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AC82C1" w14:textId="08DC8E61" w:rsidR="0047366C" w:rsidRDefault="00FE235E" w:rsidP="003E3248">
      <w:pPr>
        <w:pStyle w:val="1"/>
        <w:jc w:val="center"/>
        <w:rPr>
          <w:rtl/>
        </w:rPr>
      </w:pPr>
      <w:r>
        <w:rPr>
          <w:rFonts w:hint="cs"/>
          <w:rtl/>
        </w:rPr>
        <w:t>מענה</w:t>
      </w:r>
      <w:r w:rsidR="003E3248">
        <w:rPr>
          <w:rFonts w:hint="cs"/>
          <w:rtl/>
        </w:rPr>
        <w:t xml:space="preserve"> לשאלות הבהרה קול קורא למחקרים וסקרים בנושא פסולת וכלכלה מעגלית 2022/1</w:t>
      </w:r>
    </w:p>
    <w:p w14:paraId="24BA8996" w14:textId="233D0FD1" w:rsidR="003E3248" w:rsidRDefault="003E3248" w:rsidP="003E3248">
      <w:pPr>
        <w:rPr>
          <w:rtl/>
        </w:rPr>
      </w:pPr>
    </w:p>
    <w:tbl>
      <w:tblPr>
        <w:tblpPr w:leftFromText="180" w:rightFromText="180" w:vertAnchor="text" w:horzAnchor="margin" w:tblpXSpec="right" w:tblpY="237"/>
        <w:bidiVisual/>
        <w:tblW w:w="9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תשובות לשאלות הבהרה"/>
      </w:tblPr>
      <w:tblGrid>
        <w:gridCol w:w="1634"/>
        <w:gridCol w:w="4862"/>
        <w:gridCol w:w="2939"/>
      </w:tblGrid>
      <w:tr w:rsidR="003E3248" w:rsidRPr="00FC180D" w14:paraId="2254FBD9" w14:textId="77777777" w:rsidTr="00D059B2">
        <w:trPr>
          <w:trHeight w:val="283"/>
          <w:tblHeader/>
        </w:trPr>
        <w:tc>
          <w:tcPr>
            <w:tcW w:w="1571" w:type="dxa"/>
            <w:tcBorders>
              <w:top w:val="single" w:sz="4" w:space="0" w:color="auto"/>
              <w:left w:val="single" w:sz="4" w:space="0" w:color="auto"/>
              <w:bottom w:val="single" w:sz="4" w:space="0" w:color="auto"/>
              <w:right w:val="single" w:sz="4" w:space="0" w:color="auto"/>
            </w:tcBorders>
            <w:shd w:val="clear" w:color="auto" w:fill="EEECE1"/>
            <w:vAlign w:val="center"/>
            <w:hideMark/>
          </w:tcPr>
          <w:p w14:paraId="7DC2180B" w14:textId="77777777" w:rsidR="003E3248" w:rsidRPr="00FC180D" w:rsidRDefault="003E3248" w:rsidP="00D059B2">
            <w:pPr>
              <w:jc w:val="center"/>
              <w:rPr>
                <w:rFonts w:asciiTheme="minorBidi" w:eastAsia="Times New Roman" w:hAnsiTheme="minorBidi"/>
                <w:b/>
                <w:bCs/>
                <w:sz w:val="24"/>
                <w:szCs w:val="24"/>
                <w:lang w:eastAsia="he-IL"/>
              </w:rPr>
            </w:pPr>
            <w:r w:rsidRPr="00FC180D">
              <w:rPr>
                <w:rFonts w:asciiTheme="minorBidi" w:eastAsia="Times New Roman" w:hAnsiTheme="minorBidi"/>
                <w:b/>
                <w:bCs/>
                <w:sz w:val="24"/>
                <w:szCs w:val="24"/>
                <w:rtl/>
                <w:lang w:eastAsia="he-IL"/>
              </w:rPr>
              <w:t>הסעיף במכרז</w:t>
            </w:r>
          </w:p>
        </w:tc>
        <w:tc>
          <w:tcPr>
            <w:tcW w:w="4676" w:type="dxa"/>
            <w:tcBorders>
              <w:top w:val="single" w:sz="4" w:space="0" w:color="auto"/>
              <w:left w:val="single" w:sz="4" w:space="0" w:color="auto"/>
              <w:bottom w:val="single" w:sz="4" w:space="0" w:color="auto"/>
              <w:right w:val="single" w:sz="4" w:space="0" w:color="auto"/>
            </w:tcBorders>
            <w:shd w:val="clear" w:color="auto" w:fill="EEECE1"/>
            <w:vAlign w:val="center"/>
            <w:hideMark/>
          </w:tcPr>
          <w:p w14:paraId="1A21574F" w14:textId="77777777" w:rsidR="003E3248" w:rsidRPr="00FC180D" w:rsidRDefault="003E3248" w:rsidP="00D059B2">
            <w:pPr>
              <w:jc w:val="center"/>
              <w:rPr>
                <w:rFonts w:asciiTheme="minorBidi" w:eastAsia="Times New Roman" w:hAnsiTheme="minorBidi" w:hint="cs"/>
                <w:b/>
                <w:bCs/>
                <w:sz w:val="24"/>
                <w:szCs w:val="24"/>
                <w:rtl/>
                <w:lang w:eastAsia="he-IL"/>
              </w:rPr>
            </w:pPr>
            <w:r w:rsidRPr="00FC180D">
              <w:rPr>
                <w:rFonts w:asciiTheme="minorBidi" w:eastAsia="Times New Roman" w:hAnsiTheme="minorBidi"/>
                <w:b/>
                <w:bCs/>
                <w:sz w:val="24"/>
                <w:szCs w:val="24"/>
                <w:rtl/>
                <w:lang w:eastAsia="he-IL"/>
              </w:rPr>
              <w:t>שאלה</w:t>
            </w:r>
          </w:p>
        </w:tc>
        <w:tc>
          <w:tcPr>
            <w:tcW w:w="2827" w:type="dxa"/>
            <w:tcBorders>
              <w:top w:val="single" w:sz="4" w:space="0" w:color="auto"/>
              <w:left w:val="single" w:sz="4" w:space="0" w:color="auto"/>
              <w:bottom w:val="single" w:sz="4" w:space="0" w:color="auto"/>
              <w:right w:val="single" w:sz="4" w:space="0" w:color="auto"/>
            </w:tcBorders>
            <w:shd w:val="clear" w:color="auto" w:fill="EEECE1"/>
            <w:vAlign w:val="center"/>
            <w:hideMark/>
          </w:tcPr>
          <w:p w14:paraId="0C1F282D" w14:textId="77777777" w:rsidR="003E3248" w:rsidRPr="00FC180D" w:rsidRDefault="003E3248" w:rsidP="00D059B2">
            <w:pPr>
              <w:jc w:val="center"/>
              <w:rPr>
                <w:rFonts w:asciiTheme="minorBidi" w:eastAsia="Times New Roman" w:hAnsiTheme="minorBidi"/>
                <w:b/>
                <w:bCs/>
                <w:sz w:val="24"/>
                <w:szCs w:val="24"/>
                <w:lang w:eastAsia="he-IL"/>
              </w:rPr>
            </w:pPr>
            <w:r w:rsidRPr="00FC180D">
              <w:rPr>
                <w:rFonts w:asciiTheme="minorBidi" w:eastAsia="Times New Roman" w:hAnsiTheme="minorBidi"/>
                <w:b/>
                <w:bCs/>
                <w:sz w:val="24"/>
                <w:szCs w:val="24"/>
                <w:rtl/>
                <w:lang w:eastAsia="he-IL"/>
              </w:rPr>
              <w:t>תשובת עורך המכרז</w:t>
            </w:r>
          </w:p>
        </w:tc>
      </w:tr>
      <w:tr w:rsidR="003E3248" w:rsidRPr="00FC180D" w14:paraId="10B13FD2" w14:textId="77777777" w:rsidTr="00D059B2">
        <w:trPr>
          <w:trHeight w:val="255"/>
        </w:trPr>
        <w:tc>
          <w:tcPr>
            <w:tcW w:w="1571" w:type="dxa"/>
            <w:tcBorders>
              <w:top w:val="single" w:sz="4" w:space="0" w:color="auto"/>
              <w:left w:val="single" w:sz="4" w:space="0" w:color="auto"/>
              <w:bottom w:val="single" w:sz="4" w:space="0" w:color="auto"/>
              <w:right w:val="single" w:sz="4" w:space="0" w:color="auto"/>
            </w:tcBorders>
          </w:tcPr>
          <w:p w14:paraId="314E81D5" w14:textId="77777777" w:rsidR="003E3248" w:rsidRPr="00FC180D" w:rsidRDefault="003E3248" w:rsidP="00D059B2">
            <w:pPr>
              <w:spacing w:line="276"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כללי</w:t>
            </w:r>
          </w:p>
        </w:tc>
        <w:tc>
          <w:tcPr>
            <w:tcW w:w="4676" w:type="dxa"/>
            <w:tcBorders>
              <w:top w:val="single" w:sz="4" w:space="0" w:color="auto"/>
              <w:left w:val="single" w:sz="4" w:space="0" w:color="auto"/>
              <w:bottom w:val="single" w:sz="4" w:space="0" w:color="auto"/>
              <w:right w:val="single" w:sz="4" w:space="0" w:color="auto"/>
            </w:tcBorders>
          </w:tcPr>
          <w:p w14:paraId="2BD7A597" w14:textId="77777777" w:rsidR="003E3248" w:rsidRPr="00FC180D" w:rsidRDefault="003E3248" w:rsidP="00D059B2">
            <w:pPr>
              <w:bidi w:val="0"/>
              <w:spacing w:before="100" w:beforeAutospacing="1" w:after="100" w:afterAutospacing="1"/>
              <w:rPr>
                <w:rFonts w:asciiTheme="minorBidi" w:hAnsiTheme="minorBidi"/>
                <w:sz w:val="24"/>
                <w:szCs w:val="24"/>
              </w:rPr>
            </w:pPr>
            <w:r w:rsidRPr="00FC180D">
              <w:rPr>
                <w:rFonts w:asciiTheme="minorBidi" w:hAnsiTheme="minorBidi"/>
                <w:sz w:val="24"/>
                <w:szCs w:val="24"/>
              </w:rPr>
              <w:t>I would like to ask you to please send me the documentation related to the call,</w:t>
            </w:r>
            <w:r>
              <w:rPr>
                <w:rFonts w:asciiTheme="minorBidi" w:hAnsiTheme="minorBidi"/>
                <w:sz w:val="24"/>
                <w:szCs w:val="24"/>
              </w:rPr>
              <w:t xml:space="preserve"> </w:t>
            </w:r>
            <w:r w:rsidRPr="00FC180D">
              <w:rPr>
                <w:rFonts w:asciiTheme="minorBidi" w:hAnsiTheme="minorBidi"/>
                <w:sz w:val="24"/>
                <w:szCs w:val="24"/>
              </w:rPr>
              <w:t>in English.</w:t>
            </w:r>
          </w:p>
          <w:p w14:paraId="0AF86A33" w14:textId="77777777" w:rsidR="003E3248" w:rsidRPr="00FC180D" w:rsidRDefault="003E3248" w:rsidP="00D059B2">
            <w:pPr>
              <w:rPr>
                <w:rFonts w:asciiTheme="minorBidi" w:hAnsiTheme="minorBidi"/>
                <w:sz w:val="24"/>
                <w:szCs w:val="24"/>
              </w:rPr>
            </w:pPr>
          </w:p>
        </w:tc>
        <w:tc>
          <w:tcPr>
            <w:tcW w:w="2827" w:type="dxa"/>
            <w:tcBorders>
              <w:top w:val="single" w:sz="4" w:space="0" w:color="auto"/>
              <w:left w:val="single" w:sz="4" w:space="0" w:color="auto"/>
              <w:bottom w:val="single" w:sz="4" w:space="0" w:color="auto"/>
              <w:right w:val="single" w:sz="4" w:space="0" w:color="auto"/>
            </w:tcBorders>
          </w:tcPr>
          <w:p w14:paraId="770EDFEB" w14:textId="77777777" w:rsidR="003E3248" w:rsidRPr="00FC180D" w:rsidRDefault="003E3248" w:rsidP="00D059B2">
            <w:pPr>
              <w:pStyle w:val="a3"/>
              <w:keepLines/>
              <w:spacing w:line="276" w:lineRule="auto"/>
              <w:ind w:left="0"/>
              <w:rPr>
                <w:rFonts w:asciiTheme="minorBidi" w:hAnsiTheme="minorBidi" w:cstheme="minorBidi"/>
                <w:sz w:val="24"/>
                <w:szCs w:val="24"/>
                <w:rtl/>
              </w:rPr>
            </w:pPr>
            <w:r w:rsidRPr="00FC180D">
              <w:rPr>
                <w:rFonts w:asciiTheme="minorBidi" w:hAnsiTheme="minorBidi" w:cstheme="minorBidi"/>
                <w:sz w:val="24"/>
                <w:szCs w:val="24"/>
                <w:rtl/>
              </w:rPr>
              <w:t>מסמכי המכרז מפורסמים בעברית בלבד.</w:t>
            </w:r>
          </w:p>
        </w:tc>
      </w:tr>
      <w:tr w:rsidR="003E3248" w:rsidRPr="00FC180D" w14:paraId="46BD79BF" w14:textId="77777777" w:rsidTr="00D059B2">
        <w:trPr>
          <w:trHeight w:val="255"/>
        </w:trPr>
        <w:tc>
          <w:tcPr>
            <w:tcW w:w="1571" w:type="dxa"/>
            <w:tcBorders>
              <w:top w:val="single" w:sz="4" w:space="0" w:color="auto"/>
              <w:left w:val="single" w:sz="4" w:space="0" w:color="auto"/>
              <w:bottom w:val="single" w:sz="4" w:space="0" w:color="auto"/>
              <w:right w:val="single" w:sz="4" w:space="0" w:color="auto"/>
            </w:tcBorders>
          </w:tcPr>
          <w:p w14:paraId="7AEA2218" w14:textId="77777777" w:rsidR="003E3248" w:rsidRPr="00FC180D" w:rsidRDefault="003E3248" w:rsidP="00D059B2">
            <w:pPr>
              <w:spacing w:line="276"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סעיף 1</w:t>
            </w:r>
          </w:p>
        </w:tc>
        <w:tc>
          <w:tcPr>
            <w:tcW w:w="4676" w:type="dxa"/>
            <w:tcBorders>
              <w:top w:val="single" w:sz="4" w:space="0" w:color="auto"/>
              <w:left w:val="single" w:sz="4" w:space="0" w:color="auto"/>
              <w:bottom w:val="single" w:sz="4" w:space="0" w:color="auto"/>
              <w:right w:val="single" w:sz="4" w:space="0" w:color="auto"/>
            </w:tcBorders>
          </w:tcPr>
          <w:p w14:paraId="032AE583" w14:textId="77777777" w:rsidR="003E3248" w:rsidRPr="00FC180D" w:rsidRDefault="003E3248" w:rsidP="00D059B2">
            <w:pPr>
              <w:bidi w:val="0"/>
              <w:rPr>
                <w:rFonts w:asciiTheme="minorBidi" w:eastAsia="Times New Roman" w:hAnsiTheme="minorBidi"/>
                <w:sz w:val="24"/>
                <w:szCs w:val="24"/>
                <w:rtl/>
                <w:lang w:eastAsia="he-IL"/>
              </w:rPr>
            </w:pPr>
            <w:r w:rsidRPr="00FC180D">
              <w:rPr>
                <w:rFonts w:asciiTheme="minorBidi" w:hAnsiTheme="minorBidi"/>
                <w:sz w:val="24"/>
                <w:szCs w:val="24"/>
              </w:rPr>
              <w:t>entities that are outside of Israel are eligible to apply on their own or if they need an Israeli partner?</w:t>
            </w:r>
          </w:p>
        </w:tc>
        <w:tc>
          <w:tcPr>
            <w:tcW w:w="2827" w:type="dxa"/>
            <w:tcBorders>
              <w:top w:val="single" w:sz="4" w:space="0" w:color="auto"/>
              <w:left w:val="single" w:sz="4" w:space="0" w:color="auto"/>
              <w:bottom w:val="single" w:sz="4" w:space="0" w:color="auto"/>
              <w:right w:val="single" w:sz="4" w:space="0" w:color="auto"/>
            </w:tcBorders>
          </w:tcPr>
          <w:p w14:paraId="1FB3908F" w14:textId="77777777" w:rsidR="003E3248" w:rsidRPr="00FC180D" w:rsidRDefault="003E3248" w:rsidP="00D059B2">
            <w:pPr>
              <w:pStyle w:val="a3"/>
              <w:keepLines/>
              <w:spacing w:line="276" w:lineRule="auto"/>
              <w:ind w:left="0"/>
              <w:rPr>
                <w:rFonts w:asciiTheme="minorBidi" w:hAnsiTheme="minorBidi" w:cstheme="minorBidi"/>
                <w:sz w:val="24"/>
                <w:szCs w:val="24"/>
                <w:rtl/>
              </w:rPr>
            </w:pPr>
            <w:r w:rsidRPr="00FC180D">
              <w:rPr>
                <w:rFonts w:asciiTheme="minorBidi" w:hAnsiTheme="minorBidi" w:cstheme="minorBidi"/>
                <w:sz w:val="24"/>
                <w:szCs w:val="24"/>
                <w:rtl/>
              </w:rPr>
              <w:t>המציע חייב להיות בישראל אפשרי לצרף שותף מחו"ל.</w:t>
            </w:r>
          </w:p>
        </w:tc>
      </w:tr>
      <w:tr w:rsidR="003E3248" w:rsidRPr="00FC180D" w14:paraId="049FB5DB" w14:textId="77777777" w:rsidTr="00D059B2">
        <w:trPr>
          <w:trHeight w:val="255"/>
        </w:trPr>
        <w:tc>
          <w:tcPr>
            <w:tcW w:w="1571" w:type="dxa"/>
            <w:tcBorders>
              <w:top w:val="single" w:sz="4" w:space="0" w:color="auto"/>
              <w:left w:val="single" w:sz="4" w:space="0" w:color="auto"/>
              <w:bottom w:val="single" w:sz="4" w:space="0" w:color="auto"/>
              <w:right w:val="single" w:sz="4" w:space="0" w:color="auto"/>
            </w:tcBorders>
          </w:tcPr>
          <w:p w14:paraId="6DF45CEA" w14:textId="77777777" w:rsidR="003E3248" w:rsidRPr="00FC180D" w:rsidRDefault="003E3248" w:rsidP="00D059B2">
            <w:pPr>
              <w:spacing w:line="276"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סעיף 1</w:t>
            </w:r>
          </w:p>
        </w:tc>
        <w:tc>
          <w:tcPr>
            <w:tcW w:w="4676" w:type="dxa"/>
            <w:tcBorders>
              <w:top w:val="single" w:sz="4" w:space="0" w:color="auto"/>
              <w:left w:val="single" w:sz="4" w:space="0" w:color="auto"/>
              <w:bottom w:val="single" w:sz="4" w:space="0" w:color="auto"/>
              <w:right w:val="single" w:sz="4" w:space="0" w:color="auto"/>
            </w:tcBorders>
          </w:tcPr>
          <w:p w14:paraId="529D769E" w14:textId="77777777" w:rsidR="003E3248" w:rsidRPr="00FC180D" w:rsidRDefault="003E3248" w:rsidP="00D059B2">
            <w:pPr>
              <w:spacing w:line="360" w:lineRule="auto"/>
              <w:rPr>
                <w:rFonts w:asciiTheme="minorBidi" w:hAnsiTheme="minorBidi"/>
                <w:sz w:val="24"/>
                <w:szCs w:val="24"/>
              </w:rPr>
            </w:pPr>
            <w:r w:rsidRPr="00FC180D">
              <w:rPr>
                <w:rFonts w:asciiTheme="minorBidi" w:hAnsiTheme="minorBidi"/>
                <w:sz w:val="24"/>
                <w:szCs w:val="24"/>
                <w:rtl/>
              </w:rPr>
              <w:t>מוסדנו אינו נמנה עם המוסדות המוכרים ע"י הקרן הלאומית למדעים, אולם המוסד הגיש בעבר וזכה, לא אחת, בקולות קוראים של המדענית הראשית</w:t>
            </w:r>
            <w:r w:rsidRPr="00FC180D">
              <w:rPr>
                <w:rFonts w:asciiTheme="minorBidi" w:eastAsia="Times New Roman" w:hAnsiTheme="minorBidi"/>
                <w:sz w:val="24"/>
                <w:szCs w:val="24"/>
                <w:rtl/>
                <w:lang w:eastAsia="he-IL"/>
              </w:rPr>
              <w:t xml:space="preserve">. </w:t>
            </w:r>
            <w:r w:rsidRPr="00FC180D">
              <w:rPr>
                <w:rFonts w:asciiTheme="minorBidi" w:hAnsiTheme="minorBidi"/>
                <w:sz w:val="24"/>
                <w:szCs w:val="24"/>
                <w:rtl/>
              </w:rPr>
              <w:t>אנו מבקשים לשקול שנית מגבלה זו.</w:t>
            </w:r>
          </w:p>
          <w:p w14:paraId="7DDC5DBE" w14:textId="77777777" w:rsidR="003E3248" w:rsidRPr="00FC180D" w:rsidRDefault="003E3248" w:rsidP="00D059B2">
            <w:pPr>
              <w:rPr>
                <w:rFonts w:asciiTheme="minorBidi" w:eastAsia="Times New Roman" w:hAnsiTheme="minorBidi"/>
                <w:sz w:val="24"/>
                <w:szCs w:val="24"/>
                <w:rtl/>
                <w:lang w:eastAsia="he-IL"/>
              </w:rPr>
            </w:pPr>
          </w:p>
        </w:tc>
        <w:tc>
          <w:tcPr>
            <w:tcW w:w="2827" w:type="dxa"/>
            <w:tcBorders>
              <w:top w:val="single" w:sz="4" w:space="0" w:color="auto"/>
              <w:left w:val="single" w:sz="4" w:space="0" w:color="auto"/>
              <w:bottom w:val="single" w:sz="4" w:space="0" w:color="auto"/>
              <w:right w:val="single" w:sz="4" w:space="0" w:color="auto"/>
            </w:tcBorders>
          </w:tcPr>
          <w:p w14:paraId="0A0533C5" w14:textId="77777777" w:rsidR="003E3248" w:rsidRPr="00FC180D" w:rsidRDefault="003E3248" w:rsidP="00D059B2">
            <w:pPr>
              <w:pStyle w:val="a3"/>
              <w:keepLines/>
              <w:spacing w:line="276" w:lineRule="auto"/>
              <w:ind w:left="0"/>
              <w:rPr>
                <w:rFonts w:asciiTheme="minorBidi" w:eastAsia="Times New Roman" w:hAnsiTheme="minorBidi" w:cstheme="minorBidi"/>
                <w:sz w:val="24"/>
                <w:szCs w:val="24"/>
                <w:rtl/>
                <w:lang w:eastAsia="he-IL"/>
              </w:rPr>
            </w:pPr>
            <w:r w:rsidRPr="00FC180D">
              <w:rPr>
                <w:rFonts w:asciiTheme="minorBidi" w:hAnsiTheme="minorBidi" w:cstheme="minorBidi"/>
                <w:sz w:val="24"/>
                <w:szCs w:val="24"/>
                <w:rtl/>
              </w:rPr>
              <w:t>כל אדם, עמותה, גוף ממשלתי או תאגיד אחר לרבות מוסדות להשכלה גבוהה ומכוני מחקר בישראל, רשאי להגיש הצעות לקול הקורא למחקרים, לסקרים ולסקרי היתכנות.</w:t>
            </w:r>
          </w:p>
        </w:tc>
      </w:tr>
      <w:tr w:rsidR="003E3248" w:rsidRPr="00FC180D" w14:paraId="3674FA5E" w14:textId="77777777" w:rsidTr="00D059B2">
        <w:trPr>
          <w:trHeight w:val="255"/>
        </w:trPr>
        <w:tc>
          <w:tcPr>
            <w:tcW w:w="1571" w:type="dxa"/>
            <w:tcBorders>
              <w:top w:val="single" w:sz="4" w:space="0" w:color="auto"/>
              <w:left w:val="single" w:sz="4" w:space="0" w:color="auto"/>
              <w:bottom w:val="single" w:sz="4" w:space="0" w:color="auto"/>
              <w:right w:val="single" w:sz="4" w:space="0" w:color="auto"/>
            </w:tcBorders>
          </w:tcPr>
          <w:p w14:paraId="7E104941" w14:textId="77777777" w:rsidR="003E3248" w:rsidRPr="00FC180D" w:rsidRDefault="003E3248" w:rsidP="00D059B2">
            <w:pPr>
              <w:spacing w:line="276"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סעיף 2</w:t>
            </w:r>
          </w:p>
        </w:tc>
        <w:tc>
          <w:tcPr>
            <w:tcW w:w="4676" w:type="dxa"/>
            <w:tcBorders>
              <w:top w:val="single" w:sz="4" w:space="0" w:color="auto"/>
              <w:left w:val="single" w:sz="4" w:space="0" w:color="auto"/>
              <w:bottom w:val="single" w:sz="4" w:space="0" w:color="auto"/>
              <w:right w:val="single" w:sz="4" w:space="0" w:color="auto"/>
            </w:tcBorders>
          </w:tcPr>
          <w:p w14:paraId="51D73361" w14:textId="77777777" w:rsidR="003E3248" w:rsidRPr="00FC180D" w:rsidRDefault="003E3248" w:rsidP="00D059B2">
            <w:pPr>
              <w:spacing w:line="360" w:lineRule="auto"/>
              <w:rPr>
                <w:rFonts w:asciiTheme="minorBidi" w:eastAsia="Times New Roman" w:hAnsiTheme="minorBidi"/>
                <w:sz w:val="24"/>
                <w:szCs w:val="24"/>
                <w:rtl/>
                <w:lang w:eastAsia="he-IL"/>
              </w:rPr>
            </w:pPr>
            <w:r w:rsidRPr="00FC180D">
              <w:rPr>
                <w:rFonts w:asciiTheme="minorBidi" w:hAnsiTheme="minorBidi"/>
                <w:sz w:val="24"/>
                <w:szCs w:val="24"/>
                <w:rtl/>
              </w:rPr>
              <w:t>האם פרויקטים מחקרים אשר עוסקים בזיהוי כלים להעמקת אימוץ אנרגיות מתחדשות (</w:t>
            </w:r>
            <w:r w:rsidRPr="00FC180D">
              <w:rPr>
                <w:rFonts w:asciiTheme="minorBidi" w:hAnsiTheme="minorBidi"/>
                <w:sz w:val="24"/>
                <w:szCs w:val="24"/>
              </w:rPr>
              <w:t>PV</w:t>
            </w:r>
            <w:r w:rsidRPr="00FC180D">
              <w:rPr>
                <w:rFonts w:asciiTheme="minorBidi" w:hAnsiTheme="minorBidi"/>
                <w:sz w:val="24"/>
                <w:szCs w:val="24"/>
                <w:rtl/>
              </w:rPr>
              <w:t>) בקרב אוכלוסיות שונות בישראל (יהודים, ערבים...) נכללים במנדט של הקול קורא?</w:t>
            </w:r>
          </w:p>
        </w:tc>
        <w:tc>
          <w:tcPr>
            <w:tcW w:w="2827" w:type="dxa"/>
            <w:tcBorders>
              <w:top w:val="single" w:sz="4" w:space="0" w:color="auto"/>
              <w:left w:val="single" w:sz="4" w:space="0" w:color="auto"/>
              <w:bottom w:val="single" w:sz="4" w:space="0" w:color="auto"/>
              <w:right w:val="single" w:sz="4" w:space="0" w:color="auto"/>
            </w:tcBorders>
          </w:tcPr>
          <w:p w14:paraId="47DAF850" w14:textId="77777777" w:rsidR="003E3248" w:rsidRPr="00FC180D" w:rsidRDefault="003E3248" w:rsidP="00D059B2">
            <w:pPr>
              <w:pStyle w:val="a3"/>
              <w:keepLines/>
              <w:spacing w:line="276" w:lineRule="auto"/>
              <w:ind w:left="0"/>
              <w:rPr>
                <w:rFonts w:asciiTheme="minorBidi" w:eastAsia="Times New Roman" w:hAnsiTheme="minorBidi" w:cstheme="minorBidi"/>
                <w:sz w:val="24"/>
                <w:szCs w:val="24"/>
                <w:rtl/>
                <w:lang w:eastAsia="he-IL"/>
              </w:rPr>
            </w:pPr>
            <w:r w:rsidRPr="00FC180D">
              <w:rPr>
                <w:rFonts w:asciiTheme="minorBidi" w:eastAsia="Times New Roman" w:hAnsiTheme="minorBidi" w:cstheme="minorBidi"/>
                <w:sz w:val="24"/>
                <w:szCs w:val="24"/>
                <w:rtl/>
                <w:lang w:eastAsia="he-IL"/>
              </w:rPr>
              <w:t>לא. ראו פירוט נושאים בסעיף 2 לקול הקורא.</w:t>
            </w:r>
          </w:p>
        </w:tc>
      </w:tr>
      <w:tr w:rsidR="003E3248" w:rsidRPr="00FC180D" w14:paraId="106B01BF" w14:textId="77777777" w:rsidTr="00D059B2">
        <w:trPr>
          <w:trHeight w:val="255"/>
        </w:trPr>
        <w:tc>
          <w:tcPr>
            <w:tcW w:w="1571" w:type="dxa"/>
            <w:tcBorders>
              <w:top w:val="single" w:sz="4" w:space="0" w:color="auto"/>
              <w:left w:val="single" w:sz="4" w:space="0" w:color="auto"/>
              <w:bottom w:val="single" w:sz="4" w:space="0" w:color="auto"/>
              <w:right w:val="single" w:sz="4" w:space="0" w:color="auto"/>
            </w:tcBorders>
          </w:tcPr>
          <w:p w14:paraId="40B5B1CE" w14:textId="77777777" w:rsidR="003E3248" w:rsidRPr="00FC180D" w:rsidRDefault="003E3248" w:rsidP="00D059B2">
            <w:pPr>
              <w:spacing w:line="276"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סעיף 2</w:t>
            </w:r>
          </w:p>
        </w:tc>
        <w:tc>
          <w:tcPr>
            <w:tcW w:w="4676" w:type="dxa"/>
            <w:tcBorders>
              <w:top w:val="single" w:sz="4" w:space="0" w:color="auto"/>
              <w:left w:val="single" w:sz="4" w:space="0" w:color="auto"/>
              <w:bottom w:val="single" w:sz="4" w:space="0" w:color="auto"/>
              <w:right w:val="single" w:sz="4" w:space="0" w:color="auto"/>
            </w:tcBorders>
          </w:tcPr>
          <w:p w14:paraId="1572F485" w14:textId="77777777" w:rsidR="003E3248" w:rsidRPr="00FC180D" w:rsidRDefault="003E3248" w:rsidP="00D059B2">
            <w:pPr>
              <w:spacing w:line="360" w:lineRule="auto"/>
              <w:rPr>
                <w:rFonts w:asciiTheme="minorBidi" w:eastAsia="Times New Roman" w:hAnsiTheme="minorBidi"/>
                <w:sz w:val="24"/>
                <w:szCs w:val="24"/>
                <w:rtl/>
                <w:lang w:eastAsia="he-IL"/>
              </w:rPr>
            </w:pPr>
            <w:r w:rsidRPr="00FC180D">
              <w:rPr>
                <w:rFonts w:asciiTheme="minorBidi" w:hAnsiTheme="minorBidi"/>
                <w:sz w:val="24"/>
                <w:szCs w:val="24"/>
                <w:rtl/>
              </w:rPr>
              <w:t>האם פרויקטים מחקרים אשר עוסקים בזיהוי כלים רגולטורים שמטרתם הפחתת ההשפעה של אנרגיות מתחדשות (</w:t>
            </w:r>
            <w:r w:rsidRPr="00FC180D">
              <w:rPr>
                <w:rFonts w:asciiTheme="minorBidi" w:hAnsiTheme="minorBidi"/>
                <w:sz w:val="24"/>
                <w:szCs w:val="24"/>
              </w:rPr>
              <w:t>PV</w:t>
            </w:r>
            <w:r w:rsidRPr="00FC180D">
              <w:rPr>
                <w:rFonts w:asciiTheme="minorBidi" w:hAnsiTheme="minorBidi"/>
                <w:sz w:val="24"/>
                <w:szCs w:val="24"/>
                <w:rtl/>
              </w:rPr>
              <w:t>) על שטחים פתוחים נכללים במנדט של הקול קורא?</w:t>
            </w:r>
          </w:p>
        </w:tc>
        <w:tc>
          <w:tcPr>
            <w:tcW w:w="2827" w:type="dxa"/>
            <w:tcBorders>
              <w:top w:val="single" w:sz="4" w:space="0" w:color="auto"/>
              <w:left w:val="single" w:sz="4" w:space="0" w:color="auto"/>
              <w:bottom w:val="single" w:sz="4" w:space="0" w:color="auto"/>
              <w:right w:val="single" w:sz="4" w:space="0" w:color="auto"/>
            </w:tcBorders>
          </w:tcPr>
          <w:p w14:paraId="761B4D22" w14:textId="77777777" w:rsidR="003E3248" w:rsidRPr="00FC180D" w:rsidRDefault="003E3248" w:rsidP="00D059B2">
            <w:pPr>
              <w:pStyle w:val="a3"/>
              <w:keepLines/>
              <w:spacing w:line="276" w:lineRule="auto"/>
              <w:ind w:left="0"/>
              <w:rPr>
                <w:rFonts w:asciiTheme="minorBidi" w:eastAsia="Times New Roman" w:hAnsiTheme="minorBidi" w:cstheme="minorBidi"/>
                <w:sz w:val="24"/>
                <w:szCs w:val="24"/>
                <w:rtl/>
                <w:lang w:eastAsia="he-IL"/>
              </w:rPr>
            </w:pPr>
            <w:r w:rsidRPr="00FC180D">
              <w:rPr>
                <w:rFonts w:asciiTheme="minorBidi" w:eastAsia="Times New Roman" w:hAnsiTheme="minorBidi" w:cstheme="minorBidi"/>
                <w:sz w:val="24"/>
                <w:szCs w:val="24"/>
                <w:rtl/>
                <w:lang w:eastAsia="he-IL"/>
              </w:rPr>
              <w:t>לא. ראו פירוט נושאים בסעיף 2 לקול הקורא.</w:t>
            </w:r>
          </w:p>
        </w:tc>
      </w:tr>
      <w:tr w:rsidR="003E3248" w:rsidRPr="00FC180D" w14:paraId="1FCF5F01" w14:textId="77777777" w:rsidTr="00D059B2">
        <w:trPr>
          <w:trHeight w:val="255"/>
        </w:trPr>
        <w:tc>
          <w:tcPr>
            <w:tcW w:w="1571" w:type="dxa"/>
            <w:tcBorders>
              <w:top w:val="single" w:sz="4" w:space="0" w:color="auto"/>
              <w:left w:val="single" w:sz="4" w:space="0" w:color="auto"/>
              <w:bottom w:val="single" w:sz="4" w:space="0" w:color="auto"/>
              <w:right w:val="single" w:sz="4" w:space="0" w:color="auto"/>
            </w:tcBorders>
          </w:tcPr>
          <w:p w14:paraId="742EC18B" w14:textId="77777777" w:rsidR="003E3248" w:rsidRPr="00FC180D" w:rsidRDefault="003E3248" w:rsidP="00D059B2">
            <w:pPr>
              <w:spacing w:line="276"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 xml:space="preserve">סעיף 2 </w:t>
            </w:r>
          </w:p>
        </w:tc>
        <w:tc>
          <w:tcPr>
            <w:tcW w:w="4676" w:type="dxa"/>
            <w:tcBorders>
              <w:top w:val="single" w:sz="4" w:space="0" w:color="auto"/>
              <w:left w:val="single" w:sz="4" w:space="0" w:color="auto"/>
              <w:bottom w:val="single" w:sz="4" w:space="0" w:color="auto"/>
              <w:right w:val="single" w:sz="4" w:space="0" w:color="auto"/>
            </w:tcBorders>
          </w:tcPr>
          <w:p w14:paraId="40C3E470" w14:textId="29D38571" w:rsidR="003E3248" w:rsidRPr="00FC180D" w:rsidRDefault="003E3248" w:rsidP="00D059B2">
            <w:pPr>
              <w:spacing w:line="360" w:lineRule="auto"/>
              <w:rPr>
                <w:rFonts w:asciiTheme="minorBidi" w:hAnsiTheme="minorBidi"/>
                <w:sz w:val="24"/>
                <w:szCs w:val="24"/>
                <w:rtl/>
              </w:rPr>
            </w:pPr>
            <w:r w:rsidRPr="00FC180D">
              <w:rPr>
                <w:rFonts w:asciiTheme="minorBidi" w:hAnsiTheme="minorBidi"/>
                <w:sz w:val="24"/>
                <w:szCs w:val="24"/>
                <w:rtl/>
              </w:rPr>
              <w:t>בסעיף 1</w:t>
            </w:r>
            <w:proofErr w:type="spellStart"/>
            <w:r w:rsidRPr="00FC180D">
              <w:rPr>
                <w:rFonts w:asciiTheme="minorBidi" w:hAnsiTheme="minorBidi"/>
                <w:sz w:val="24"/>
                <w:szCs w:val="24"/>
              </w:rPr>
              <w:t>i</w:t>
            </w:r>
            <w:proofErr w:type="spellEnd"/>
            <w:r w:rsidRPr="00FC180D">
              <w:rPr>
                <w:rFonts w:asciiTheme="minorBidi" w:hAnsiTheme="minorBidi"/>
                <w:sz w:val="24"/>
                <w:szCs w:val="24"/>
                <w:rtl/>
              </w:rPr>
              <w:t xml:space="preserve"> כתוב סקירה, אבל האם ניתן להגיש בסעיף זה הצעה למחקר </w:t>
            </w:r>
            <w:r w:rsidRPr="00FC180D">
              <w:rPr>
                <w:rFonts w:asciiTheme="minorBidi" w:hAnsiTheme="minorBidi" w:hint="cs"/>
                <w:sz w:val="24"/>
                <w:szCs w:val="24"/>
                <w:rtl/>
              </w:rPr>
              <w:t>יישומ</w:t>
            </w:r>
            <w:r w:rsidRPr="00FC180D">
              <w:rPr>
                <w:rFonts w:asciiTheme="minorBidi" w:hAnsiTheme="minorBidi" w:hint="eastAsia"/>
                <w:sz w:val="24"/>
                <w:szCs w:val="24"/>
                <w:rtl/>
              </w:rPr>
              <w:t>י</w:t>
            </w:r>
            <w:r w:rsidRPr="00FC180D">
              <w:rPr>
                <w:rFonts w:asciiTheme="minorBidi" w:hAnsiTheme="minorBidi"/>
                <w:sz w:val="24"/>
                <w:szCs w:val="24"/>
                <w:rtl/>
              </w:rPr>
              <w:t xml:space="preserve">? האם ניתן להתייחס לפסולת פרטנית מסוג פסולת אורגנית? האם כדאי להתמקד בסוג </w:t>
            </w:r>
            <w:r w:rsidRPr="00FC180D">
              <w:rPr>
                <w:rFonts w:asciiTheme="minorBidi" w:hAnsiTheme="minorBidi" w:hint="cs"/>
                <w:sz w:val="24"/>
                <w:szCs w:val="24"/>
                <w:rtl/>
              </w:rPr>
              <w:t>מסוים</w:t>
            </w:r>
            <w:r w:rsidRPr="00FC180D">
              <w:rPr>
                <w:rFonts w:asciiTheme="minorBidi" w:hAnsiTheme="minorBidi"/>
                <w:sz w:val="24"/>
                <w:szCs w:val="24"/>
                <w:rtl/>
              </w:rPr>
              <w:t> של פסולת אורגנית נגיד מסחרית או ההמלצה ללכת על זרמי פסולת כללים?</w:t>
            </w:r>
          </w:p>
        </w:tc>
        <w:tc>
          <w:tcPr>
            <w:tcW w:w="2827" w:type="dxa"/>
            <w:tcBorders>
              <w:top w:val="single" w:sz="4" w:space="0" w:color="auto"/>
              <w:left w:val="single" w:sz="4" w:space="0" w:color="auto"/>
              <w:bottom w:val="single" w:sz="4" w:space="0" w:color="auto"/>
              <w:right w:val="single" w:sz="4" w:space="0" w:color="auto"/>
            </w:tcBorders>
          </w:tcPr>
          <w:p w14:paraId="361F68BE" w14:textId="18CD55D8" w:rsidR="003E3248" w:rsidRPr="00FC180D" w:rsidRDefault="003E3248" w:rsidP="00D059B2">
            <w:pPr>
              <w:pStyle w:val="a3"/>
              <w:keepLines/>
              <w:spacing w:line="276" w:lineRule="auto"/>
              <w:ind w:left="0"/>
              <w:rPr>
                <w:rFonts w:asciiTheme="minorBidi" w:eastAsia="Times New Roman" w:hAnsiTheme="minorBidi" w:cstheme="minorBidi"/>
                <w:sz w:val="24"/>
                <w:szCs w:val="24"/>
                <w:rtl/>
                <w:lang w:eastAsia="he-IL"/>
              </w:rPr>
            </w:pPr>
            <w:r w:rsidRPr="00FC180D">
              <w:rPr>
                <w:rFonts w:asciiTheme="minorBidi" w:eastAsia="Times New Roman" w:hAnsiTheme="minorBidi" w:cstheme="minorBidi"/>
                <w:sz w:val="24"/>
                <w:szCs w:val="24"/>
                <w:rtl/>
                <w:lang w:eastAsia="he-IL"/>
              </w:rPr>
              <w:t>ניתן להגיש הצעה למחקר י</w:t>
            </w:r>
            <w:r>
              <w:rPr>
                <w:rFonts w:asciiTheme="minorBidi" w:eastAsia="Times New Roman" w:hAnsiTheme="minorBidi" w:cstheme="minorBidi"/>
                <w:sz w:val="24"/>
                <w:szCs w:val="24"/>
                <w:rtl/>
                <w:lang w:eastAsia="he-IL"/>
              </w:rPr>
              <w:t xml:space="preserve"> יישומי</w:t>
            </w:r>
            <w:r w:rsidRPr="00FC180D">
              <w:rPr>
                <w:rFonts w:asciiTheme="minorBidi" w:eastAsia="Times New Roman" w:hAnsiTheme="minorBidi" w:cstheme="minorBidi"/>
                <w:sz w:val="24"/>
                <w:szCs w:val="24"/>
                <w:rtl/>
                <w:lang w:eastAsia="he-IL"/>
              </w:rPr>
              <w:t>.</w:t>
            </w:r>
          </w:p>
          <w:p w14:paraId="6E020282" w14:textId="77777777" w:rsidR="003E3248" w:rsidRPr="00FC180D" w:rsidRDefault="003E3248" w:rsidP="00D059B2">
            <w:pPr>
              <w:pStyle w:val="a3"/>
              <w:keepLines/>
              <w:spacing w:line="276" w:lineRule="auto"/>
              <w:ind w:left="0"/>
              <w:rPr>
                <w:rFonts w:asciiTheme="minorBidi" w:eastAsia="Times New Roman" w:hAnsiTheme="minorBidi" w:cstheme="minorBidi"/>
                <w:sz w:val="24"/>
                <w:szCs w:val="24"/>
                <w:rtl/>
                <w:lang w:eastAsia="he-IL"/>
              </w:rPr>
            </w:pPr>
            <w:r w:rsidRPr="00FC180D">
              <w:rPr>
                <w:rFonts w:asciiTheme="minorBidi" w:eastAsia="Times New Roman" w:hAnsiTheme="minorBidi" w:cstheme="minorBidi"/>
                <w:sz w:val="24"/>
                <w:szCs w:val="24"/>
                <w:rtl/>
                <w:lang w:eastAsia="he-IL"/>
              </w:rPr>
              <w:t>ניתן להתייחס לפסולת פרטנית מסוג פסולת אורגנית.</w:t>
            </w:r>
          </w:p>
          <w:p w14:paraId="5E272BFD" w14:textId="77777777" w:rsidR="003E3248" w:rsidRPr="00FC180D" w:rsidRDefault="003E3248" w:rsidP="00D059B2">
            <w:pPr>
              <w:pStyle w:val="a3"/>
              <w:keepLines/>
              <w:spacing w:line="276" w:lineRule="auto"/>
              <w:ind w:left="0"/>
              <w:rPr>
                <w:rFonts w:asciiTheme="minorBidi" w:eastAsia="Times New Roman" w:hAnsiTheme="minorBidi" w:cstheme="minorBidi"/>
                <w:sz w:val="24"/>
                <w:szCs w:val="24"/>
                <w:rtl/>
                <w:lang w:eastAsia="he-IL"/>
              </w:rPr>
            </w:pPr>
            <w:r w:rsidRPr="00FC180D">
              <w:rPr>
                <w:rFonts w:asciiTheme="minorBidi" w:eastAsia="Times New Roman" w:hAnsiTheme="minorBidi" w:cstheme="minorBidi"/>
                <w:sz w:val="24"/>
                <w:szCs w:val="24"/>
                <w:rtl/>
                <w:lang w:eastAsia="he-IL"/>
              </w:rPr>
              <w:t xml:space="preserve">כל הצעה שעומדת בתנאי הקול הקורא לעניין הנושא תיבחן </w:t>
            </w:r>
            <w:r>
              <w:rPr>
                <w:rFonts w:asciiTheme="minorBidi" w:eastAsia="Times New Roman" w:hAnsiTheme="minorBidi" w:cstheme="minorBidi" w:hint="cs"/>
                <w:sz w:val="24"/>
                <w:szCs w:val="24"/>
                <w:rtl/>
                <w:lang w:eastAsia="he-IL"/>
              </w:rPr>
              <w:t xml:space="preserve">לאחר ההגשה </w:t>
            </w:r>
            <w:r w:rsidRPr="00FC180D">
              <w:rPr>
                <w:rFonts w:asciiTheme="minorBidi" w:eastAsia="Times New Roman" w:hAnsiTheme="minorBidi" w:cstheme="minorBidi"/>
                <w:sz w:val="24"/>
                <w:szCs w:val="24"/>
                <w:rtl/>
                <w:lang w:eastAsia="he-IL"/>
              </w:rPr>
              <w:t xml:space="preserve">לפי אמות המידה </w:t>
            </w:r>
            <w:r>
              <w:rPr>
                <w:rFonts w:asciiTheme="minorBidi" w:eastAsia="Times New Roman" w:hAnsiTheme="minorBidi" w:cstheme="minorBidi" w:hint="cs"/>
                <w:sz w:val="24"/>
                <w:szCs w:val="24"/>
                <w:rtl/>
                <w:lang w:eastAsia="he-IL"/>
              </w:rPr>
              <w:t>המופיעות בסעיף 5 לקול הקורא.</w:t>
            </w:r>
          </w:p>
        </w:tc>
      </w:tr>
      <w:tr w:rsidR="003E3248" w:rsidRPr="00FC180D" w14:paraId="7300783D" w14:textId="77777777" w:rsidTr="00D059B2">
        <w:trPr>
          <w:trHeight w:val="255"/>
        </w:trPr>
        <w:tc>
          <w:tcPr>
            <w:tcW w:w="1571" w:type="dxa"/>
            <w:tcBorders>
              <w:top w:val="single" w:sz="4" w:space="0" w:color="auto"/>
              <w:left w:val="single" w:sz="4" w:space="0" w:color="auto"/>
              <w:bottom w:val="single" w:sz="4" w:space="0" w:color="auto"/>
              <w:right w:val="single" w:sz="4" w:space="0" w:color="auto"/>
            </w:tcBorders>
          </w:tcPr>
          <w:p w14:paraId="717C77E3" w14:textId="77777777" w:rsidR="003E3248" w:rsidRPr="00FC180D" w:rsidRDefault="003E3248" w:rsidP="00D059B2">
            <w:pPr>
              <w:spacing w:line="276"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lastRenderedPageBreak/>
              <w:t xml:space="preserve">סעיף 2 </w:t>
            </w:r>
          </w:p>
        </w:tc>
        <w:tc>
          <w:tcPr>
            <w:tcW w:w="4676" w:type="dxa"/>
            <w:tcBorders>
              <w:top w:val="single" w:sz="4" w:space="0" w:color="auto"/>
              <w:left w:val="single" w:sz="4" w:space="0" w:color="auto"/>
              <w:bottom w:val="single" w:sz="4" w:space="0" w:color="auto"/>
              <w:right w:val="single" w:sz="4" w:space="0" w:color="auto"/>
            </w:tcBorders>
          </w:tcPr>
          <w:p w14:paraId="4F102717" w14:textId="77777777" w:rsidR="003E3248" w:rsidRPr="00FC180D" w:rsidRDefault="003E3248" w:rsidP="00D059B2">
            <w:pPr>
              <w:spacing w:line="360" w:lineRule="auto"/>
              <w:rPr>
                <w:rFonts w:asciiTheme="minorBidi" w:hAnsiTheme="minorBidi"/>
                <w:sz w:val="24"/>
                <w:szCs w:val="24"/>
                <w:rtl/>
              </w:rPr>
            </w:pPr>
            <w:r w:rsidRPr="00FC180D">
              <w:rPr>
                <w:rFonts w:asciiTheme="minorBidi" w:hAnsiTheme="minorBidi"/>
                <w:sz w:val="24"/>
                <w:szCs w:val="24"/>
                <w:rtl/>
              </w:rPr>
              <w:t xml:space="preserve">הוגשו מספר שאלות בהתייחס לכיווני מחקר פרטניים. </w:t>
            </w:r>
          </w:p>
        </w:tc>
        <w:tc>
          <w:tcPr>
            <w:tcW w:w="2827" w:type="dxa"/>
            <w:tcBorders>
              <w:top w:val="single" w:sz="4" w:space="0" w:color="auto"/>
              <w:left w:val="single" w:sz="4" w:space="0" w:color="auto"/>
              <w:bottom w:val="single" w:sz="4" w:space="0" w:color="auto"/>
              <w:right w:val="single" w:sz="4" w:space="0" w:color="auto"/>
            </w:tcBorders>
          </w:tcPr>
          <w:p w14:paraId="39B87F4A" w14:textId="77777777" w:rsidR="003E3248" w:rsidRPr="00FC180D" w:rsidRDefault="003E3248" w:rsidP="00D059B2">
            <w:pPr>
              <w:pStyle w:val="a3"/>
              <w:keepLines/>
              <w:spacing w:line="276" w:lineRule="auto"/>
              <w:ind w:left="0"/>
              <w:rPr>
                <w:rFonts w:asciiTheme="minorBidi" w:eastAsia="Times New Roman" w:hAnsiTheme="minorBidi" w:cstheme="minorBidi"/>
                <w:sz w:val="24"/>
                <w:szCs w:val="24"/>
                <w:rtl/>
                <w:lang w:eastAsia="he-IL"/>
              </w:rPr>
            </w:pPr>
            <w:r w:rsidRPr="00FC180D">
              <w:rPr>
                <w:rFonts w:asciiTheme="minorBidi" w:eastAsia="Times New Roman" w:hAnsiTheme="minorBidi" w:cstheme="minorBidi"/>
                <w:sz w:val="24"/>
                <w:szCs w:val="24"/>
                <w:rtl/>
                <w:lang w:eastAsia="he-IL"/>
              </w:rPr>
              <w:t xml:space="preserve">ניתן להגיש כל הצעה שעומדת בתנאי הקול הקורא לעניין הנושא. </w:t>
            </w:r>
          </w:p>
          <w:p w14:paraId="75F7FCDE" w14:textId="77777777" w:rsidR="003E3248" w:rsidRDefault="003E3248" w:rsidP="00D059B2">
            <w:pPr>
              <w:pStyle w:val="a3"/>
              <w:keepLines/>
              <w:spacing w:line="276" w:lineRule="auto"/>
              <w:ind w:left="0"/>
              <w:rPr>
                <w:rFonts w:asciiTheme="minorBidi" w:eastAsia="Times New Roman" w:hAnsiTheme="minorBidi" w:cstheme="minorBidi"/>
                <w:sz w:val="24"/>
                <w:szCs w:val="24"/>
                <w:rtl/>
                <w:lang w:eastAsia="he-IL"/>
              </w:rPr>
            </w:pPr>
            <w:r w:rsidRPr="00FC180D">
              <w:rPr>
                <w:rFonts w:asciiTheme="minorBidi" w:eastAsia="Times New Roman" w:hAnsiTheme="minorBidi" w:cstheme="minorBidi"/>
                <w:sz w:val="24"/>
                <w:szCs w:val="24"/>
                <w:rtl/>
                <w:lang w:eastAsia="he-IL"/>
              </w:rPr>
              <w:t>ההצעות תיבחנה לאחר ההגשה לפי אמות המידה המופיעות בסעיף 5 לקול הקורא.</w:t>
            </w:r>
          </w:p>
          <w:p w14:paraId="45ACB953" w14:textId="77777777" w:rsidR="003E3248" w:rsidRDefault="003E3248" w:rsidP="00D059B2">
            <w:pPr>
              <w:pStyle w:val="a3"/>
              <w:keepLines/>
              <w:spacing w:line="276" w:lineRule="auto"/>
              <w:ind w:left="0"/>
              <w:rPr>
                <w:rFonts w:asciiTheme="minorBidi" w:eastAsia="Times New Roman" w:hAnsiTheme="minorBidi" w:cstheme="minorBidi"/>
                <w:sz w:val="24"/>
                <w:szCs w:val="24"/>
                <w:rtl/>
                <w:lang w:eastAsia="he-IL"/>
              </w:rPr>
            </w:pPr>
            <w:r>
              <w:rPr>
                <w:rFonts w:asciiTheme="minorBidi" w:eastAsia="Times New Roman" w:hAnsiTheme="minorBidi" w:cstheme="minorBidi" w:hint="cs"/>
                <w:sz w:val="24"/>
                <w:szCs w:val="24"/>
                <w:rtl/>
                <w:lang w:eastAsia="he-IL"/>
              </w:rPr>
              <w:t>לאור השאלות סעיף 2 לקול הקורא יתוקן ויתווסף לו:</w:t>
            </w:r>
          </w:p>
          <w:p w14:paraId="0E4E758E" w14:textId="77777777" w:rsidR="003E3248" w:rsidRPr="00FC180D" w:rsidRDefault="003E3248" w:rsidP="00D059B2">
            <w:pPr>
              <w:pStyle w:val="a3"/>
              <w:keepLines/>
              <w:spacing w:line="276" w:lineRule="auto"/>
              <w:ind w:left="0"/>
              <w:rPr>
                <w:rFonts w:asciiTheme="minorBidi" w:eastAsia="Times New Roman" w:hAnsiTheme="minorBidi" w:cstheme="minorBidi"/>
                <w:sz w:val="24"/>
                <w:szCs w:val="24"/>
                <w:rtl/>
                <w:lang w:eastAsia="he-IL"/>
              </w:rPr>
            </w:pPr>
            <w:r>
              <w:rPr>
                <w:rFonts w:asciiTheme="minorBidi" w:eastAsia="Times New Roman" w:hAnsiTheme="minorBidi" w:cstheme="minorBidi" w:hint="cs"/>
                <w:sz w:val="24"/>
                <w:szCs w:val="24"/>
                <w:rtl/>
                <w:lang w:eastAsia="he-IL"/>
              </w:rPr>
              <w:t>"</w:t>
            </w:r>
            <w:r w:rsidRPr="00724890">
              <w:rPr>
                <w:rFonts w:asciiTheme="minorBidi" w:eastAsia="Times New Roman" w:hAnsiTheme="minorBidi" w:cstheme="minorBidi"/>
                <w:sz w:val="24"/>
                <w:szCs w:val="24"/>
                <w:rtl/>
                <w:lang w:eastAsia="he-IL"/>
              </w:rPr>
              <w:t>נושא המחקר חייב להיות רלוונטי לקידום הטיפול בפסולת והכלכלה המעגלית בישראל</w:t>
            </w:r>
            <w:r>
              <w:rPr>
                <w:rFonts w:asciiTheme="minorBidi" w:eastAsia="Times New Roman" w:hAnsiTheme="minorBidi" w:cstheme="minorBidi" w:hint="cs"/>
                <w:sz w:val="24"/>
                <w:szCs w:val="24"/>
                <w:rtl/>
                <w:lang w:eastAsia="he-IL"/>
              </w:rPr>
              <w:t>".</w:t>
            </w:r>
          </w:p>
        </w:tc>
      </w:tr>
      <w:tr w:rsidR="003E3248" w:rsidRPr="00FC180D" w14:paraId="5BE269B4" w14:textId="77777777" w:rsidTr="00D059B2">
        <w:trPr>
          <w:trHeight w:val="255"/>
        </w:trPr>
        <w:tc>
          <w:tcPr>
            <w:tcW w:w="1571" w:type="dxa"/>
            <w:tcBorders>
              <w:top w:val="single" w:sz="4" w:space="0" w:color="auto"/>
              <w:left w:val="single" w:sz="4" w:space="0" w:color="auto"/>
              <w:bottom w:val="single" w:sz="4" w:space="0" w:color="auto"/>
              <w:right w:val="single" w:sz="4" w:space="0" w:color="auto"/>
            </w:tcBorders>
          </w:tcPr>
          <w:p w14:paraId="7411AA14" w14:textId="77777777" w:rsidR="003E3248" w:rsidRPr="00FC180D" w:rsidRDefault="003E3248" w:rsidP="00D059B2">
            <w:pPr>
              <w:spacing w:line="276"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 xml:space="preserve">סעיף 2 </w:t>
            </w:r>
          </w:p>
        </w:tc>
        <w:tc>
          <w:tcPr>
            <w:tcW w:w="4676" w:type="dxa"/>
            <w:tcBorders>
              <w:top w:val="single" w:sz="4" w:space="0" w:color="auto"/>
              <w:left w:val="single" w:sz="4" w:space="0" w:color="auto"/>
              <w:bottom w:val="single" w:sz="4" w:space="0" w:color="auto"/>
              <w:right w:val="single" w:sz="4" w:space="0" w:color="auto"/>
            </w:tcBorders>
          </w:tcPr>
          <w:p w14:paraId="64B6AD16" w14:textId="77777777" w:rsidR="003E3248" w:rsidRPr="00FC180D" w:rsidRDefault="003E3248" w:rsidP="00D059B2">
            <w:pPr>
              <w:spacing w:line="360"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סעיף 4</w:t>
            </w:r>
            <w:proofErr w:type="spellStart"/>
            <w:r w:rsidRPr="00FC180D">
              <w:rPr>
                <w:rFonts w:asciiTheme="minorBidi" w:eastAsia="Times New Roman" w:hAnsiTheme="minorBidi"/>
                <w:sz w:val="24"/>
                <w:szCs w:val="24"/>
                <w:lang w:eastAsia="he-IL"/>
              </w:rPr>
              <w:t>i</w:t>
            </w:r>
            <w:proofErr w:type="spellEnd"/>
            <w:r w:rsidRPr="00FC180D">
              <w:rPr>
                <w:rFonts w:asciiTheme="minorBidi" w:eastAsia="Times New Roman" w:hAnsiTheme="minorBidi"/>
                <w:sz w:val="24"/>
                <w:szCs w:val="24"/>
                <w:rtl/>
                <w:lang w:eastAsia="he-IL"/>
              </w:rPr>
              <w:t xml:space="preserve"> האם מדובר על הצעת טכנולוגיות למניעה והארכת חיים של מזון? או שניתן גם להתייחס לסקירת אבדן ובזבוז המזון בחברה הערבית כדוגמה בסעיף 4</w:t>
            </w:r>
            <w:proofErr w:type="spellStart"/>
            <w:r w:rsidRPr="00FC180D">
              <w:rPr>
                <w:rFonts w:asciiTheme="minorBidi" w:eastAsia="Times New Roman" w:hAnsiTheme="minorBidi"/>
                <w:sz w:val="24"/>
                <w:szCs w:val="24"/>
                <w:lang w:eastAsia="he-IL"/>
              </w:rPr>
              <w:t>i</w:t>
            </w:r>
            <w:proofErr w:type="spellEnd"/>
            <w:r w:rsidRPr="00FC180D">
              <w:rPr>
                <w:rFonts w:asciiTheme="minorBidi" w:eastAsia="Times New Roman" w:hAnsiTheme="minorBidi"/>
                <w:sz w:val="24"/>
                <w:szCs w:val="24"/>
                <w:rtl/>
                <w:lang w:eastAsia="he-IL"/>
              </w:rPr>
              <w:t>?</w:t>
            </w:r>
          </w:p>
        </w:tc>
        <w:tc>
          <w:tcPr>
            <w:tcW w:w="2827" w:type="dxa"/>
            <w:tcBorders>
              <w:top w:val="single" w:sz="4" w:space="0" w:color="auto"/>
              <w:left w:val="single" w:sz="4" w:space="0" w:color="auto"/>
              <w:bottom w:val="single" w:sz="4" w:space="0" w:color="auto"/>
              <w:right w:val="single" w:sz="4" w:space="0" w:color="auto"/>
            </w:tcBorders>
          </w:tcPr>
          <w:p w14:paraId="4F1B0D84" w14:textId="77777777" w:rsidR="003E3248" w:rsidRPr="00FC180D" w:rsidRDefault="003E3248" w:rsidP="00D059B2">
            <w:pPr>
              <w:pStyle w:val="a3"/>
              <w:keepLines/>
              <w:spacing w:line="276" w:lineRule="auto"/>
              <w:ind w:left="0"/>
              <w:rPr>
                <w:rFonts w:asciiTheme="minorBidi" w:eastAsia="Times New Roman" w:hAnsiTheme="minorBidi" w:cstheme="minorBidi"/>
                <w:sz w:val="24"/>
                <w:szCs w:val="24"/>
                <w:rtl/>
                <w:lang w:eastAsia="he-IL"/>
              </w:rPr>
            </w:pPr>
            <w:r w:rsidRPr="00FC180D">
              <w:rPr>
                <w:rFonts w:asciiTheme="minorBidi" w:eastAsia="Times New Roman" w:hAnsiTheme="minorBidi" w:cstheme="minorBidi"/>
                <w:sz w:val="24"/>
                <w:szCs w:val="24"/>
                <w:rtl/>
                <w:lang w:eastAsia="he-IL"/>
              </w:rPr>
              <w:t>כן, שנ</w:t>
            </w:r>
            <w:r>
              <w:rPr>
                <w:rFonts w:asciiTheme="minorBidi" w:eastAsia="Times New Roman" w:hAnsiTheme="minorBidi" w:cstheme="minorBidi" w:hint="cs"/>
                <w:sz w:val="24"/>
                <w:szCs w:val="24"/>
                <w:rtl/>
                <w:lang w:eastAsia="he-IL"/>
              </w:rPr>
              <w:t>י</w:t>
            </w:r>
            <w:r w:rsidRPr="00FC180D">
              <w:rPr>
                <w:rFonts w:asciiTheme="minorBidi" w:eastAsia="Times New Roman" w:hAnsiTheme="minorBidi" w:cstheme="minorBidi"/>
                <w:sz w:val="24"/>
                <w:szCs w:val="24"/>
                <w:rtl/>
                <w:lang w:eastAsia="he-IL"/>
              </w:rPr>
              <w:t>הם אפשריים.</w:t>
            </w:r>
          </w:p>
        </w:tc>
      </w:tr>
      <w:tr w:rsidR="003E3248" w:rsidRPr="00FC180D" w14:paraId="248F85DC" w14:textId="77777777" w:rsidTr="00D059B2">
        <w:trPr>
          <w:trHeight w:val="255"/>
        </w:trPr>
        <w:tc>
          <w:tcPr>
            <w:tcW w:w="1571" w:type="dxa"/>
            <w:tcBorders>
              <w:top w:val="single" w:sz="4" w:space="0" w:color="auto"/>
              <w:left w:val="single" w:sz="4" w:space="0" w:color="auto"/>
              <w:bottom w:val="single" w:sz="4" w:space="0" w:color="auto"/>
              <w:right w:val="single" w:sz="4" w:space="0" w:color="auto"/>
            </w:tcBorders>
          </w:tcPr>
          <w:p w14:paraId="17FDF5AF" w14:textId="77777777" w:rsidR="003E3248" w:rsidRPr="00FC180D" w:rsidRDefault="003E3248" w:rsidP="00D059B2">
            <w:pPr>
              <w:spacing w:line="276"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סעיף 2</w:t>
            </w:r>
          </w:p>
        </w:tc>
        <w:tc>
          <w:tcPr>
            <w:tcW w:w="4676" w:type="dxa"/>
            <w:tcBorders>
              <w:top w:val="single" w:sz="4" w:space="0" w:color="auto"/>
              <w:left w:val="single" w:sz="4" w:space="0" w:color="auto"/>
              <w:bottom w:val="single" w:sz="4" w:space="0" w:color="auto"/>
              <w:right w:val="single" w:sz="4" w:space="0" w:color="auto"/>
            </w:tcBorders>
          </w:tcPr>
          <w:p w14:paraId="04C70582" w14:textId="3ED5EF01" w:rsidR="003E3248" w:rsidRPr="00FC180D" w:rsidRDefault="003E3248" w:rsidP="00D059B2">
            <w:pPr>
              <w:spacing w:line="360"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האם במסגרת הצעת המחקר המוגשת ניתן לשלב בין שני נושאים או יותר המנויים בסעיף 2: הנושאים להצעות המחקר.</w:t>
            </w:r>
            <w:r>
              <w:rPr>
                <w:rFonts w:asciiTheme="minorBidi" w:eastAsia="Times New Roman" w:hAnsiTheme="minorBidi"/>
                <w:sz w:val="24"/>
                <w:szCs w:val="24"/>
                <w:rtl/>
                <w:lang w:eastAsia="he-IL"/>
              </w:rPr>
              <w:t xml:space="preserve"> </w:t>
            </w:r>
          </w:p>
        </w:tc>
        <w:tc>
          <w:tcPr>
            <w:tcW w:w="2827" w:type="dxa"/>
            <w:tcBorders>
              <w:top w:val="single" w:sz="4" w:space="0" w:color="auto"/>
              <w:left w:val="single" w:sz="4" w:space="0" w:color="auto"/>
              <w:bottom w:val="single" w:sz="4" w:space="0" w:color="auto"/>
              <w:right w:val="single" w:sz="4" w:space="0" w:color="auto"/>
            </w:tcBorders>
          </w:tcPr>
          <w:p w14:paraId="622AF1EA" w14:textId="77777777" w:rsidR="003E3248" w:rsidRPr="00FC180D" w:rsidRDefault="003E3248" w:rsidP="00D059B2">
            <w:pPr>
              <w:pStyle w:val="a3"/>
              <w:keepLines/>
              <w:spacing w:line="276" w:lineRule="auto"/>
              <w:ind w:left="0"/>
              <w:rPr>
                <w:rFonts w:asciiTheme="minorBidi" w:eastAsia="Times New Roman" w:hAnsiTheme="minorBidi" w:cstheme="minorBidi"/>
                <w:sz w:val="24"/>
                <w:szCs w:val="24"/>
                <w:rtl/>
                <w:lang w:eastAsia="he-IL"/>
              </w:rPr>
            </w:pPr>
            <w:r w:rsidRPr="00FC180D">
              <w:rPr>
                <w:rFonts w:asciiTheme="minorBidi" w:eastAsia="Times New Roman" w:hAnsiTheme="minorBidi" w:cstheme="minorBidi"/>
                <w:sz w:val="24"/>
                <w:szCs w:val="24"/>
                <w:rtl/>
                <w:lang w:eastAsia="he-IL"/>
              </w:rPr>
              <w:t>כן</w:t>
            </w:r>
            <w:r>
              <w:rPr>
                <w:rFonts w:asciiTheme="minorBidi" w:eastAsia="Times New Roman" w:hAnsiTheme="minorBidi" w:cstheme="minorBidi" w:hint="cs"/>
                <w:sz w:val="24"/>
                <w:szCs w:val="24"/>
                <w:rtl/>
                <w:lang w:eastAsia="he-IL"/>
              </w:rPr>
              <w:t>.</w:t>
            </w:r>
          </w:p>
        </w:tc>
      </w:tr>
      <w:tr w:rsidR="003E3248" w:rsidRPr="00FC180D" w14:paraId="49CAC7DC" w14:textId="77777777" w:rsidTr="00D059B2">
        <w:trPr>
          <w:trHeight w:val="255"/>
        </w:trPr>
        <w:tc>
          <w:tcPr>
            <w:tcW w:w="1571" w:type="dxa"/>
            <w:tcBorders>
              <w:top w:val="single" w:sz="4" w:space="0" w:color="auto"/>
              <w:left w:val="single" w:sz="4" w:space="0" w:color="auto"/>
              <w:bottom w:val="single" w:sz="4" w:space="0" w:color="auto"/>
              <w:right w:val="single" w:sz="4" w:space="0" w:color="auto"/>
            </w:tcBorders>
          </w:tcPr>
          <w:p w14:paraId="310F1952" w14:textId="77777777" w:rsidR="003E3248" w:rsidRPr="00FC180D" w:rsidRDefault="003E3248" w:rsidP="00D059B2">
            <w:pPr>
              <w:spacing w:line="276"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סעיף 2</w:t>
            </w:r>
          </w:p>
        </w:tc>
        <w:tc>
          <w:tcPr>
            <w:tcW w:w="4676" w:type="dxa"/>
            <w:tcBorders>
              <w:top w:val="single" w:sz="4" w:space="0" w:color="auto"/>
              <w:left w:val="single" w:sz="4" w:space="0" w:color="auto"/>
              <w:bottom w:val="single" w:sz="4" w:space="0" w:color="auto"/>
              <w:right w:val="single" w:sz="4" w:space="0" w:color="auto"/>
            </w:tcBorders>
          </w:tcPr>
          <w:p w14:paraId="2B4B34CF" w14:textId="77777777" w:rsidR="003E3248" w:rsidRPr="00FC180D" w:rsidRDefault="003E3248" w:rsidP="00D059B2">
            <w:pPr>
              <w:spacing w:line="360"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האם במסגרת סקר התכנות ניתן גם לשלם לכלכלן לביצוע התכנות עסקית ליישום הפתרון הנחקר?</w:t>
            </w:r>
          </w:p>
        </w:tc>
        <w:tc>
          <w:tcPr>
            <w:tcW w:w="2827" w:type="dxa"/>
            <w:tcBorders>
              <w:top w:val="single" w:sz="4" w:space="0" w:color="auto"/>
              <w:left w:val="single" w:sz="4" w:space="0" w:color="auto"/>
              <w:bottom w:val="single" w:sz="4" w:space="0" w:color="auto"/>
              <w:right w:val="single" w:sz="4" w:space="0" w:color="auto"/>
            </w:tcBorders>
          </w:tcPr>
          <w:p w14:paraId="7F35B0C1" w14:textId="77777777" w:rsidR="003E3248" w:rsidRPr="00FC180D" w:rsidRDefault="003E3248" w:rsidP="00D059B2">
            <w:pPr>
              <w:pStyle w:val="a3"/>
              <w:keepLines/>
              <w:spacing w:line="276" w:lineRule="auto"/>
              <w:ind w:left="0"/>
              <w:rPr>
                <w:rFonts w:asciiTheme="minorBidi" w:eastAsia="Times New Roman" w:hAnsiTheme="minorBidi" w:cstheme="minorBidi"/>
                <w:sz w:val="24"/>
                <w:szCs w:val="24"/>
                <w:rtl/>
                <w:lang w:eastAsia="he-IL"/>
              </w:rPr>
            </w:pPr>
            <w:r w:rsidRPr="00FC180D">
              <w:rPr>
                <w:rFonts w:asciiTheme="minorBidi" w:eastAsia="Times New Roman" w:hAnsiTheme="minorBidi" w:cstheme="minorBidi"/>
                <w:sz w:val="24"/>
                <w:szCs w:val="24"/>
                <w:rtl/>
                <w:lang w:eastAsia="he-IL"/>
              </w:rPr>
              <w:t>כן</w:t>
            </w:r>
            <w:r>
              <w:rPr>
                <w:rFonts w:asciiTheme="minorBidi" w:eastAsia="Times New Roman" w:hAnsiTheme="minorBidi" w:cstheme="minorBidi" w:hint="cs"/>
                <w:sz w:val="24"/>
                <w:szCs w:val="24"/>
                <w:rtl/>
                <w:lang w:eastAsia="he-IL"/>
              </w:rPr>
              <w:t>.</w:t>
            </w:r>
          </w:p>
        </w:tc>
      </w:tr>
      <w:tr w:rsidR="003E3248" w:rsidRPr="00FC180D" w14:paraId="3D49B87F" w14:textId="77777777" w:rsidTr="00D059B2">
        <w:trPr>
          <w:trHeight w:val="255"/>
        </w:trPr>
        <w:tc>
          <w:tcPr>
            <w:tcW w:w="1571" w:type="dxa"/>
            <w:tcBorders>
              <w:top w:val="single" w:sz="4" w:space="0" w:color="auto"/>
              <w:left w:val="single" w:sz="4" w:space="0" w:color="auto"/>
              <w:bottom w:val="single" w:sz="4" w:space="0" w:color="auto"/>
              <w:right w:val="single" w:sz="4" w:space="0" w:color="auto"/>
            </w:tcBorders>
          </w:tcPr>
          <w:p w14:paraId="0362248F" w14:textId="77777777" w:rsidR="003E3248" w:rsidRPr="00FC180D" w:rsidRDefault="003E3248" w:rsidP="00D059B2">
            <w:pPr>
              <w:spacing w:line="276"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סעיף 2</w:t>
            </w:r>
          </w:p>
        </w:tc>
        <w:tc>
          <w:tcPr>
            <w:tcW w:w="4676" w:type="dxa"/>
            <w:tcBorders>
              <w:top w:val="single" w:sz="4" w:space="0" w:color="auto"/>
              <w:left w:val="single" w:sz="4" w:space="0" w:color="auto"/>
              <w:bottom w:val="single" w:sz="4" w:space="0" w:color="auto"/>
              <w:right w:val="single" w:sz="4" w:space="0" w:color="auto"/>
            </w:tcBorders>
          </w:tcPr>
          <w:p w14:paraId="6721290F" w14:textId="77777777" w:rsidR="003E3248" w:rsidRPr="00FC180D" w:rsidRDefault="003E3248" w:rsidP="00D059B2">
            <w:pPr>
              <w:shd w:val="clear" w:color="auto" w:fill="FFFFFF"/>
              <w:spacing w:line="360"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האם במסגרת קול קורא להצעות מחקר בנושא פסולת וכלכלה מעגלית ניתן להגיש פרויקטים ומחקרים העוסקים בסוגיות פסולת וכלכלה מעגלית בישראל והרשות הפלסטינית כפרויקט חוצה-גבולות? </w:t>
            </w:r>
          </w:p>
        </w:tc>
        <w:tc>
          <w:tcPr>
            <w:tcW w:w="2827" w:type="dxa"/>
            <w:tcBorders>
              <w:top w:val="single" w:sz="4" w:space="0" w:color="auto"/>
              <w:left w:val="single" w:sz="4" w:space="0" w:color="auto"/>
              <w:bottom w:val="single" w:sz="4" w:space="0" w:color="auto"/>
              <w:right w:val="single" w:sz="4" w:space="0" w:color="auto"/>
            </w:tcBorders>
          </w:tcPr>
          <w:p w14:paraId="7E311D9B" w14:textId="77777777" w:rsidR="003E3248" w:rsidRPr="00FC180D" w:rsidRDefault="003E3248" w:rsidP="00D059B2">
            <w:pPr>
              <w:pStyle w:val="a3"/>
              <w:keepLines/>
              <w:spacing w:line="276" w:lineRule="auto"/>
              <w:ind w:left="0"/>
              <w:rPr>
                <w:rFonts w:asciiTheme="minorBidi" w:eastAsia="Times New Roman" w:hAnsiTheme="minorBidi" w:cstheme="minorBidi"/>
                <w:sz w:val="24"/>
                <w:szCs w:val="24"/>
                <w:rtl/>
                <w:lang w:eastAsia="he-IL"/>
              </w:rPr>
            </w:pPr>
            <w:r w:rsidRPr="00FC180D">
              <w:rPr>
                <w:rFonts w:asciiTheme="minorBidi" w:eastAsia="Times New Roman" w:hAnsiTheme="minorBidi" w:cstheme="minorBidi"/>
                <w:sz w:val="24"/>
                <w:szCs w:val="24"/>
                <w:rtl/>
                <w:lang w:eastAsia="he-IL"/>
              </w:rPr>
              <w:t>כן</w:t>
            </w:r>
            <w:r>
              <w:rPr>
                <w:rFonts w:asciiTheme="minorBidi" w:eastAsia="Times New Roman" w:hAnsiTheme="minorBidi" w:cstheme="minorBidi" w:hint="cs"/>
                <w:sz w:val="24"/>
                <w:szCs w:val="24"/>
                <w:rtl/>
                <w:lang w:eastAsia="he-IL"/>
              </w:rPr>
              <w:t>.</w:t>
            </w:r>
          </w:p>
        </w:tc>
      </w:tr>
      <w:tr w:rsidR="003E3248" w:rsidRPr="00414614" w14:paraId="3149E6EA" w14:textId="77777777" w:rsidTr="00D059B2">
        <w:trPr>
          <w:trHeight w:val="255"/>
        </w:trPr>
        <w:tc>
          <w:tcPr>
            <w:tcW w:w="1571" w:type="dxa"/>
            <w:tcBorders>
              <w:top w:val="single" w:sz="4" w:space="0" w:color="auto"/>
              <w:left w:val="single" w:sz="4" w:space="0" w:color="auto"/>
              <w:bottom w:val="single" w:sz="4" w:space="0" w:color="auto"/>
              <w:right w:val="single" w:sz="4" w:space="0" w:color="auto"/>
            </w:tcBorders>
          </w:tcPr>
          <w:p w14:paraId="5037BD46" w14:textId="77777777" w:rsidR="003E3248" w:rsidRPr="00FC180D" w:rsidRDefault="003E3248" w:rsidP="00D059B2">
            <w:pPr>
              <w:spacing w:line="276"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סעיף 3</w:t>
            </w:r>
          </w:p>
        </w:tc>
        <w:tc>
          <w:tcPr>
            <w:tcW w:w="4676" w:type="dxa"/>
            <w:tcBorders>
              <w:top w:val="single" w:sz="4" w:space="0" w:color="auto"/>
              <w:left w:val="single" w:sz="4" w:space="0" w:color="auto"/>
              <w:bottom w:val="single" w:sz="4" w:space="0" w:color="auto"/>
              <w:right w:val="single" w:sz="4" w:space="0" w:color="auto"/>
            </w:tcBorders>
          </w:tcPr>
          <w:p w14:paraId="0564F7CE" w14:textId="77777777" w:rsidR="003E3248" w:rsidRPr="00FC180D" w:rsidRDefault="003E3248" w:rsidP="00D059B2">
            <w:pPr>
              <w:rPr>
                <w:rFonts w:asciiTheme="minorBidi" w:hAnsiTheme="minorBidi"/>
                <w:sz w:val="24"/>
                <w:szCs w:val="24"/>
              </w:rPr>
            </w:pPr>
            <w:r w:rsidRPr="00FC180D">
              <w:rPr>
                <w:rFonts w:asciiTheme="minorBidi" w:eastAsia="Times New Roman" w:hAnsiTheme="minorBidi"/>
                <w:sz w:val="24"/>
                <w:szCs w:val="24"/>
                <w:rtl/>
                <w:lang w:eastAsia="he-IL"/>
              </w:rPr>
              <w:t>נבקש להסיר את ההנחיה לאי הוספת תקורה ברכישת ציוד קבוע או ייעודי למחקר או ברכישת תוכנות</w:t>
            </w:r>
            <w:r w:rsidRPr="00FC180D">
              <w:rPr>
                <w:rFonts w:asciiTheme="minorBidi" w:hAnsiTheme="minorBidi"/>
                <w:sz w:val="24"/>
                <w:szCs w:val="24"/>
                <w:rtl/>
              </w:rPr>
              <w:t>:</w:t>
            </w:r>
          </w:p>
          <w:p w14:paraId="0D83575B" w14:textId="77777777" w:rsidR="003E3248" w:rsidRPr="00FC180D" w:rsidRDefault="003E3248" w:rsidP="003E3248">
            <w:pPr>
              <w:pStyle w:val="a3"/>
              <w:numPr>
                <w:ilvl w:val="0"/>
                <w:numId w:val="2"/>
              </w:numPr>
              <w:spacing w:line="360" w:lineRule="auto"/>
              <w:ind w:left="357" w:hanging="357"/>
              <w:contextualSpacing/>
              <w:rPr>
                <w:rFonts w:asciiTheme="minorBidi" w:eastAsia="Times New Roman" w:hAnsiTheme="minorBidi" w:cstheme="minorBidi"/>
                <w:sz w:val="24"/>
                <w:szCs w:val="24"/>
                <w:rtl/>
                <w:lang w:eastAsia="he-IL"/>
              </w:rPr>
            </w:pPr>
            <w:r w:rsidRPr="00FC180D">
              <w:rPr>
                <w:rFonts w:asciiTheme="minorBidi" w:eastAsia="Times New Roman" w:hAnsiTheme="minorBidi" w:cstheme="minorBidi"/>
                <w:sz w:val="24"/>
                <w:szCs w:val="24"/>
                <w:rtl/>
                <w:lang w:eastAsia="he-IL"/>
              </w:rPr>
              <w:t xml:space="preserve">ההצעה היא הצעה לביצוע מחקר בה הציוד והתוכנות הינם חלק בלתי נפרד ממנו. אין מדובר בהצעה ותקציב רק לציוד. </w:t>
            </w:r>
          </w:p>
          <w:p w14:paraId="02BAF669" w14:textId="77777777" w:rsidR="003E3248" w:rsidRPr="00FC180D" w:rsidRDefault="003E3248" w:rsidP="003E3248">
            <w:pPr>
              <w:pStyle w:val="a3"/>
              <w:numPr>
                <w:ilvl w:val="0"/>
                <w:numId w:val="2"/>
              </w:numPr>
              <w:spacing w:line="360" w:lineRule="auto"/>
              <w:ind w:left="357" w:hanging="357"/>
              <w:contextualSpacing/>
              <w:rPr>
                <w:rFonts w:asciiTheme="minorBidi" w:eastAsia="Times New Roman" w:hAnsiTheme="minorBidi" w:cstheme="minorBidi"/>
                <w:sz w:val="24"/>
                <w:szCs w:val="24"/>
                <w:rtl/>
                <w:lang w:eastAsia="he-IL"/>
              </w:rPr>
            </w:pPr>
            <w:r w:rsidRPr="00FC180D">
              <w:rPr>
                <w:rFonts w:asciiTheme="minorBidi" w:eastAsia="Times New Roman" w:hAnsiTheme="minorBidi" w:cstheme="minorBidi"/>
                <w:sz w:val="24"/>
                <w:szCs w:val="24"/>
                <w:rtl/>
                <w:lang w:eastAsia="he-IL"/>
              </w:rPr>
              <w:lastRenderedPageBreak/>
              <w:t>נבקש לאפשר מימון מחשבים ותוכנות המיועדים לביצוע המחקר.</w:t>
            </w:r>
          </w:p>
          <w:p w14:paraId="598BBE09" w14:textId="77777777" w:rsidR="003E3248" w:rsidRPr="00FC180D" w:rsidRDefault="003E3248" w:rsidP="003E3248">
            <w:pPr>
              <w:pStyle w:val="a3"/>
              <w:numPr>
                <w:ilvl w:val="0"/>
                <w:numId w:val="2"/>
              </w:numPr>
              <w:spacing w:line="360" w:lineRule="auto"/>
              <w:ind w:left="357" w:hanging="357"/>
              <w:contextualSpacing/>
              <w:rPr>
                <w:rFonts w:asciiTheme="minorBidi" w:eastAsia="Times New Roman" w:hAnsiTheme="minorBidi" w:cstheme="minorBidi"/>
                <w:sz w:val="24"/>
                <w:szCs w:val="24"/>
                <w:rtl/>
                <w:lang w:eastAsia="he-IL"/>
              </w:rPr>
            </w:pPr>
            <w:r w:rsidRPr="00FC180D">
              <w:rPr>
                <w:rFonts w:asciiTheme="minorBidi" w:eastAsia="Times New Roman" w:hAnsiTheme="minorBidi" w:cstheme="minorBidi"/>
                <w:sz w:val="24"/>
                <w:szCs w:val="24"/>
                <w:rtl/>
                <w:lang w:eastAsia="he-IL"/>
              </w:rPr>
              <w:t>נבקש שטופס הביטוח יהיה עבור כל המחקרים המוגשים לקול קורא זה, ולא לכל אחד מהם בנפרד.</w:t>
            </w:r>
          </w:p>
        </w:tc>
        <w:tc>
          <w:tcPr>
            <w:tcW w:w="2827" w:type="dxa"/>
            <w:tcBorders>
              <w:top w:val="single" w:sz="4" w:space="0" w:color="auto"/>
              <w:left w:val="single" w:sz="4" w:space="0" w:color="auto"/>
              <w:bottom w:val="single" w:sz="4" w:space="0" w:color="auto"/>
              <w:right w:val="single" w:sz="4" w:space="0" w:color="auto"/>
            </w:tcBorders>
          </w:tcPr>
          <w:p w14:paraId="61063956" w14:textId="77777777" w:rsidR="003E3248" w:rsidRPr="00FC180D" w:rsidRDefault="003E3248" w:rsidP="003E3248">
            <w:pPr>
              <w:pStyle w:val="a3"/>
              <w:keepLines/>
              <w:numPr>
                <w:ilvl w:val="0"/>
                <w:numId w:val="3"/>
              </w:numPr>
              <w:spacing w:line="276" w:lineRule="auto"/>
              <w:rPr>
                <w:rFonts w:asciiTheme="minorBidi" w:eastAsia="Times New Roman" w:hAnsiTheme="minorBidi" w:cstheme="minorBidi"/>
                <w:sz w:val="24"/>
                <w:szCs w:val="24"/>
                <w:lang w:eastAsia="he-IL"/>
              </w:rPr>
            </w:pPr>
            <w:r w:rsidRPr="00FC180D">
              <w:rPr>
                <w:rFonts w:asciiTheme="minorBidi" w:eastAsia="Times New Roman" w:hAnsiTheme="minorBidi" w:cstheme="minorBidi"/>
                <w:sz w:val="24"/>
                <w:szCs w:val="24"/>
                <w:rtl/>
                <w:lang w:eastAsia="he-IL"/>
              </w:rPr>
              <w:lastRenderedPageBreak/>
              <w:t>אין שינוי בהוראות הסעיף.</w:t>
            </w:r>
          </w:p>
          <w:p w14:paraId="46D26F75" w14:textId="77777777" w:rsidR="003E3248" w:rsidRPr="00FC180D" w:rsidRDefault="003E3248" w:rsidP="003E3248">
            <w:pPr>
              <w:pStyle w:val="a3"/>
              <w:keepLines/>
              <w:numPr>
                <w:ilvl w:val="0"/>
                <w:numId w:val="3"/>
              </w:numPr>
              <w:spacing w:line="276" w:lineRule="auto"/>
              <w:rPr>
                <w:rFonts w:asciiTheme="minorBidi" w:eastAsia="Times New Roman" w:hAnsiTheme="minorBidi" w:cstheme="minorBidi"/>
                <w:sz w:val="24"/>
                <w:szCs w:val="24"/>
                <w:lang w:eastAsia="he-IL"/>
              </w:rPr>
            </w:pPr>
            <w:r w:rsidRPr="00FC180D">
              <w:rPr>
                <w:rFonts w:asciiTheme="minorBidi" w:eastAsia="Times New Roman" w:hAnsiTheme="minorBidi" w:cstheme="minorBidi"/>
                <w:sz w:val="24"/>
                <w:szCs w:val="24"/>
                <w:rtl/>
                <w:lang w:eastAsia="he-IL"/>
              </w:rPr>
              <w:t>אין שינוי בהוראות סעיף 3 ג' לקול הקורא. ניתן להגיש בקשה מנומקת לקבלת מימון עבור תוכנות ייעודיות.</w:t>
            </w:r>
          </w:p>
          <w:p w14:paraId="120AC5D5" w14:textId="77777777" w:rsidR="003E3248" w:rsidRDefault="003E3248" w:rsidP="003E3248">
            <w:pPr>
              <w:pStyle w:val="a3"/>
              <w:keepLines/>
              <w:numPr>
                <w:ilvl w:val="0"/>
                <w:numId w:val="3"/>
              </w:numPr>
              <w:spacing w:line="276" w:lineRule="auto"/>
              <w:rPr>
                <w:rFonts w:asciiTheme="minorBidi" w:eastAsia="Times New Roman" w:hAnsiTheme="minorBidi" w:cstheme="minorBidi"/>
                <w:sz w:val="24"/>
                <w:szCs w:val="24"/>
                <w:lang w:eastAsia="he-IL"/>
              </w:rPr>
            </w:pPr>
            <w:r w:rsidRPr="00FC180D">
              <w:rPr>
                <w:rFonts w:asciiTheme="minorBidi" w:eastAsia="Times New Roman" w:hAnsiTheme="minorBidi" w:cstheme="minorBidi"/>
                <w:sz w:val="24"/>
                <w:szCs w:val="24"/>
                <w:rtl/>
                <w:lang w:eastAsia="he-IL"/>
              </w:rPr>
              <w:t xml:space="preserve">המציעים אינם נדרשים להגיש טופס ביטוח. </w:t>
            </w:r>
          </w:p>
          <w:p w14:paraId="42542630" w14:textId="77777777" w:rsidR="003E3248" w:rsidRPr="00414614" w:rsidRDefault="003E3248" w:rsidP="00D059B2">
            <w:pPr>
              <w:pStyle w:val="a3"/>
              <w:keepLines/>
              <w:spacing w:line="276" w:lineRule="auto"/>
              <w:ind w:left="360"/>
              <w:rPr>
                <w:rFonts w:asciiTheme="minorBidi" w:eastAsia="Times New Roman" w:hAnsiTheme="minorBidi" w:cstheme="minorBidi"/>
                <w:sz w:val="24"/>
                <w:szCs w:val="24"/>
                <w:rtl/>
                <w:lang w:eastAsia="he-IL"/>
              </w:rPr>
            </w:pPr>
            <w:r w:rsidRPr="00FC180D">
              <w:rPr>
                <w:rFonts w:asciiTheme="minorBidi" w:eastAsia="Times New Roman" w:hAnsiTheme="minorBidi" w:cstheme="minorBidi"/>
                <w:sz w:val="24"/>
                <w:szCs w:val="24"/>
                <w:rtl/>
                <w:lang w:eastAsia="he-IL"/>
              </w:rPr>
              <w:lastRenderedPageBreak/>
              <w:t>כאמור בסעיף 7</w:t>
            </w:r>
            <w:r>
              <w:rPr>
                <w:rFonts w:asciiTheme="minorBidi" w:eastAsia="Times New Roman" w:hAnsiTheme="minorBidi" w:cstheme="minorBidi" w:hint="cs"/>
                <w:sz w:val="24"/>
                <w:szCs w:val="24"/>
                <w:rtl/>
                <w:lang w:eastAsia="he-IL"/>
              </w:rPr>
              <w:t xml:space="preserve"> לקול הקורא, מציעים זוכים (שיוכרזו כזוכים על ידי המשרד) יידרשו לערוך ביטוחים ולמשרד תהיה זכות לקבל מהם אישור על קיום ביטוחים או העתקי פוליסות כמפורט בסעיף 6 להסכם ההתקשרות.</w:t>
            </w:r>
          </w:p>
        </w:tc>
      </w:tr>
      <w:tr w:rsidR="003E3248" w:rsidRPr="00FC180D" w14:paraId="64C94662" w14:textId="77777777" w:rsidTr="00D059B2">
        <w:trPr>
          <w:trHeight w:val="255"/>
        </w:trPr>
        <w:tc>
          <w:tcPr>
            <w:tcW w:w="1571" w:type="dxa"/>
            <w:tcBorders>
              <w:top w:val="single" w:sz="4" w:space="0" w:color="auto"/>
              <w:left w:val="single" w:sz="4" w:space="0" w:color="auto"/>
              <w:bottom w:val="single" w:sz="4" w:space="0" w:color="auto"/>
              <w:right w:val="single" w:sz="4" w:space="0" w:color="auto"/>
            </w:tcBorders>
          </w:tcPr>
          <w:p w14:paraId="7B2C72ED" w14:textId="77777777" w:rsidR="003E3248" w:rsidRPr="00FC180D" w:rsidRDefault="003E3248" w:rsidP="00D059B2">
            <w:pPr>
              <w:spacing w:line="276"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lastRenderedPageBreak/>
              <w:t>סעיף 4(א)4</w:t>
            </w:r>
          </w:p>
        </w:tc>
        <w:tc>
          <w:tcPr>
            <w:tcW w:w="4676" w:type="dxa"/>
            <w:tcBorders>
              <w:top w:val="single" w:sz="4" w:space="0" w:color="auto"/>
              <w:left w:val="single" w:sz="4" w:space="0" w:color="auto"/>
              <w:bottom w:val="single" w:sz="4" w:space="0" w:color="auto"/>
              <w:right w:val="single" w:sz="4" w:space="0" w:color="auto"/>
            </w:tcBorders>
          </w:tcPr>
          <w:p w14:paraId="7341D8B8" w14:textId="55916526" w:rsidR="003E3248" w:rsidRPr="00FC180D" w:rsidRDefault="003E3248" w:rsidP="00D059B2">
            <w:pPr>
              <w:spacing w:line="360" w:lineRule="auto"/>
              <w:rPr>
                <w:rFonts w:asciiTheme="minorBidi" w:eastAsia="Times New Roman" w:hAnsiTheme="minorBidi"/>
                <w:sz w:val="24"/>
                <w:szCs w:val="24"/>
                <w:lang w:eastAsia="he-IL"/>
              </w:rPr>
            </w:pPr>
            <w:r w:rsidRPr="00FC180D">
              <w:rPr>
                <w:rFonts w:asciiTheme="minorBidi" w:eastAsia="Times New Roman" w:hAnsiTheme="minorBidi"/>
                <w:sz w:val="24"/>
                <w:szCs w:val="24"/>
                <w:rtl/>
                <w:lang w:eastAsia="he-IL"/>
              </w:rPr>
              <w:t>נבקש להבהיר ולדייק את סעיף 4. 4.</w:t>
            </w:r>
            <w:r>
              <w:rPr>
                <w:rFonts w:asciiTheme="minorBidi" w:eastAsia="Times New Roman" w:hAnsiTheme="minorBidi"/>
                <w:sz w:val="24"/>
                <w:szCs w:val="24"/>
                <w:rtl/>
                <w:lang w:eastAsia="he-IL"/>
              </w:rPr>
              <w:t xml:space="preserve"> </w:t>
            </w:r>
            <w:r w:rsidRPr="00FC180D">
              <w:rPr>
                <w:rFonts w:asciiTheme="minorBidi" w:eastAsia="Times New Roman" w:hAnsiTheme="minorBidi"/>
                <w:sz w:val="24"/>
                <w:szCs w:val="24"/>
                <w:rtl/>
                <w:lang w:eastAsia="he-IL"/>
              </w:rPr>
              <w:t>"תנאי הסף ותנאים נוספים" (בעל אישורים הנדרשים לפי דין כמפורט) כך שמוסד להשכלה גבוהה הרשום בהתאם לחוק המועצה להשכלה גבוהה אינו נדרש בהצגת תעודה מרשם החברות. לאוניברסיטה אין תעודה כזו שכן היא אינה רשומה ברשם החברות, בהיותה גוף הפועל על פי היתר הניתן לפי חוק המועצה להשכלה גבוהה.</w:t>
            </w:r>
            <w:r>
              <w:rPr>
                <w:rFonts w:asciiTheme="minorBidi" w:eastAsia="Times New Roman" w:hAnsiTheme="minorBidi"/>
                <w:sz w:val="24"/>
                <w:szCs w:val="24"/>
                <w:rtl/>
                <w:lang w:eastAsia="he-IL"/>
              </w:rPr>
              <w:t xml:space="preserve"> </w:t>
            </w:r>
          </w:p>
          <w:p w14:paraId="4023F6F7" w14:textId="77777777" w:rsidR="003E3248" w:rsidRPr="00FC180D" w:rsidRDefault="003E3248" w:rsidP="00D059B2">
            <w:pPr>
              <w:rPr>
                <w:rFonts w:asciiTheme="minorBidi" w:hAnsiTheme="minorBidi"/>
                <w:sz w:val="24"/>
                <w:szCs w:val="24"/>
                <w:rtl/>
              </w:rPr>
            </w:pPr>
          </w:p>
        </w:tc>
        <w:tc>
          <w:tcPr>
            <w:tcW w:w="2827" w:type="dxa"/>
            <w:tcBorders>
              <w:top w:val="single" w:sz="4" w:space="0" w:color="auto"/>
              <w:left w:val="single" w:sz="4" w:space="0" w:color="auto"/>
              <w:bottom w:val="single" w:sz="4" w:space="0" w:color="auto"/>
              <w:right w:val="single" w:sz="4" w:space="0" w:color="auto"/>
            </w:tcBorders>
          </w:tcPr>
          <w:p w14:paraId="3EC63FC4" w14:textId="77777777" w:rsidR="003E3248" w:rsidRDefault="003E3248" w:rsidP="00D059B2">
            <w:pPr>
              <w:pStyle w:val="a3"/>
              <w:keepLines/>
              <w:spacing w:line="276" w:lineRule="auto"/>
              <w:ind w:left="0"/>
              <w:rPr>
                <w:rFonts w:asciiTheme="minorBidi" w:eastAsia="Times New Roman" w:hAnsiTheme="minorBidi" w:cstheme="minorBidi"/>
                <w:sz w:val="24"/>
                <w:szCs w:val="24"/>
                <w:rtl/>
                <w:lang w:eastAsia="he-IL"/>
              </w:rPr>
            </w:pPr>
            <w:r w:rsidRPr="00FC180D">
              <w:rPr>
                <w:rFonts w:asciiTheme="minorBidi" w:eastAsia="Times New Roman" w:hAnsiTheme="minorBidi" w:cstheme="minorBidi"/>
                <w:sz w:val="24"/>
                <w:szCs w:val="24"/>
                <w:rtl/>
                <w:lang w:eastAsia="he-IL"/>
              </w:rPr>
              <w:t xml:space="preserve">כל תאגיד צריך להגיש אישור בהתאם למרשם בו הוא רשום על פי דין. </w:t>
            </w:r>
          </w:p>
          <w:p w14:paraId="56891A78" w14:textId="77777777" w:rsidR="003E3248" w:rsidRPr="00FC180D" w:rsidRDefault="003E3248" w:rsidP="00D059B2">
            <w:pPr>
              <w:pStyle w:val="a3"/>
              <w:keepLines/>
              <w:spacing w:line="276" w:lineRule="auto"/>
              <w:ind w:left="0"/>
              <w:rPr>
                <w:rFonts w:asciiTheme="minorBidi" w:eastAsia="Times New Roman" w:hAnsiTheme="minorBidi" w:cstheme="minorBidi"/>
                <w:sz w:val="24"/>
                <w:szCs w:val="24"/>
                <w:rtl/>
                <w:lang w:eastAsia="he-IL"/>
              </w:rPr>
            </w:pPr>
            <w:r w:rsidRPr="00FC180D">
              <w:rPr>
                <w:rFonts w:asciiTheme="minorBidi" w:eastAsia="Times New Roman" w:hAnsiTheme="minorBidi" w:cstheme="minorBidi"/>
                <w:sz w:val="24"/>
                <w:szCs w:val="24"/>
                <w:rtl/>
                <w:lang w:eastAsia="he-IL"/>
              </w:rPr>
              <w:t>למען הסר ספק, תאגיד שאינו מסוג חברה לא צריך להגיש אישור מרשם החברות.</w:t>
            </w:r>
          </w:p>
        </w:tc>
      </w:tr>
      <w:tr w:rsidR="003E3248" w:rsidRPr="00FC180D" w14:paraId="5032556A" w14:textId="77777777" w:rsidTr="00D059B2">
        <w:trPr>
          <w:trHeight w:val="255"/>
        </w:trPr>
        <w:tc>
          <w:tcPr>
            <w:tcW w:w="1571" w:type="dxa"/>
            <w:tcBorders>
              <w:top w:val="single" w:sz="4" w:space="0" w:color="auto"/>
              <w:left w:val="single" w:sz="4" w:space="0" w:color="auto"/>
              <w:bottom w:val="single" w:sz="4" w:space="0" w:color="auto"/>
              <w:right w:val="single" w:sz="4" w:space="0" w:color="auto"/>
            </w:tcBorders>
          </w:tcPr>
          <w:p w14:paraId="189E00CF" w14:textId="77777777" w:rsidR="003E3248" w:rsidRPr="00FC180D" w:rsidRDefault="003E3248" w:rsidP="00D059B2">
            <w:pPr>
              <w:spacing w:line="276"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סעיף 4.(ג)3</w:t>
            </w:r>
          </w:p>
        </w:tc>
        <w:tc>
          <w:tcPr>
            <w:tcW w:w="4676" w:type="dxa"/>
            <w:tcBorders>
              <w:top w:val="single" w:sz="4" w:space="0" w:color="auto"/>
              <w:left w:val="single" w:sz="4" w:space="0" w:color="auto"/>
              <w:bottom w:val="single" w:sz="4" w:space="0" w:color="auto"/>
              <w:right w:val="single" w:sz="4" w:space="0" w:color="auto"/>
            </w:tcBorders>
          </w:tcPr>
          <w:p w14:paraId="0091CB90" w14:textId="77777777" w:rsidR="003E3248" w:rsidRDefault="003E3248" w:rsidP="00D059B2">
            <w:pPr>
              <w:spacing w:line="360"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 xml:space="preserve">בקולות הקוראים מצוין מפורשות כי יחידות סמך נדרשות להגיש רק את נספחים </w:t>
            </w:r>
            <w:proofErr w:type="spellStart"/>
            <w:r w:rsidRPr="00FC180D">
              <w:rPr>
                <w:rFonts w:asciiTheme="minorBidi" w:eastAsia="Times New Roman" w:hAnsiTheme="minorBidi"/>
                <w:sz w:val="24"/>
                <w:szCs w:val="24"/>
                <w:rtl/>
                <w:lang w:eastAsia="he-IL"/>
              </w:rPr>
              <w:t>א',ד',ט',י"א</w:t>
            </w:r>
            <w:proofErr w:type="spellEnd"/>
            <w:r w:rsidRPr="00FC180D">
              <w:rPr>
                <w:rFonts w:asciiTheme="minorBidi" w:eastAsia="Times New Roman" w:hAnsiTheme="minorBidi"/>
                <w:sz w:val="24"/>
                <w:szCs w:val="24"/>
                <w:rtl/>
                <w:lang w:eastAsia="he-IL"/>
              </w:rPr>
              <w:t>' – קרי: יחידות סמך אינן נדרשות לערבות ולביטוח.</w:t>
            </w:r>
          </w:p>
          <w:p w14:paraId="743AF5ED" w14:textId="77777777" w:rsidR="003E3248" w:rsidRPr="00FC180D" w:rsidRDefault="003E3248" w:rsidP="00D059B2">
            <w:pPr>
              <w:spacing w:line="360"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לאור האמור מבוקשת הבהרה.</w:t>
            </w:r>
          </w:p>
          <w:p w14:paraId="14F98228" w14:textId="17118B84" w:rsidR="003E3248" w:rsidRPr="00FC180D" w:rsidRDefault="003E3248" w:rsidP="00D059B2">
            <w:pPr>
              <w:spacing w:line="360"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 xml:space="preserve">נבקש כי </w:t>
            </w:r>
            <w:proofErr w:type="spellStart"/>
            <w:r w:rsidRPr="00FC180D">
              <w:rPr>
                <w:rFonts w:asciiTheme="minorBidi" w:eastAsia="Times New Roman" w:hAnsiTheme="minorBidi"/>
                <w:sz w:val="24"/>
                <w:szCs w:val="24"/>
                <w:rtl/>
                <w:lang w:eastAsia="he-IL"/>
              </w:rPr>
              <w:t>יצויין</w:t>
            </w:r>
            <w:proofErr w:type="spellEnd"/>
            <w:r w:rsidRPr="00FC180D">
              <w:rPr>
                <w:rFonts w:asciiTheme="minorBidi" w:eastAsia="Times New Roman" w:hAnsiTheme="minorBidi"/>
                <w:sz w:val="24"/>
                <w:szCs w:val="24"/>
                <w:rtl/>
                <w:lang w:eastAsia="he-IL"/>
              </w:rPr>
              <w:t xml:space="preserve"> בהסכם שצרפתם שסעיפים אלה (ערבות וביטוח) אינם חלים על משרדי הממשלה ויחידות הסמך וכי במקום ערבות – נדרש כתב קיזוז, וכי במקום</w:t>
            </w:r>
            <w:r>
              <w:rPr>
                <w:rFonts w:asciiTheme="minorBidi" w:eastAsia="Times New Roman" w:hAnsiTheme="minorBidi"/>
                <w:sz w:val="24"/>
                <w:szCs w:val="24"/>
                <w:rtl/>
                <w:lang w:eastAsia="he-IL"/>
              </w:rPr>
              <w:t xml:space="preserve"> </w:t>
            </w:r>
            <w:r w:rsidRPr="00FC180D">
              <w:rPr>
                <w:rFonts w:asciiTheme="minorBidi" w:eastAsia="Times New Roman" w:hAnsiTheme="minorBidi"/>
                <w:sz w:val="24"/>
                <w:szCs w:val="24"/>
                <w:rtl/>
                <w:lang w:eastAsia="he-IL"/>
              </w:rPr>
              <w:t>עריכת ביטוח – יחידת הסמך מבוטחת במסגרת ענבל לבד.</w:t>
            </w:r>
          </w:p>
        </w:tc>
        <w:tc>
          <w:tcPr>
            <w:tcW w:w="2827" w:type="dxa"/>
            <w:tcBorders>
              <w:top w:val="single" w:sz="4" w:space="0" w:color="auto"/>
              <w:left w:val="single" w:sz="4" w:space="0" w:color="auto"/>
              <w:bottom w:val="single" w:sz="4" w:space="0" w:color="auto"/>
              <w:right w:val="single" w:sz="4" w:space="0" w:color="auto"/>
            </w:tcBorders>
          </w:tcPr>
          <w:p w14:paraId="4302FDB1" w14:textId="77777777" w:rsidR="003E3248" w:rsidRPr="00FC180D" w:rsidRDefault="003E3248" w:rsidP="00D059B2">
            <w:pPr>
              <w:pStyle w:val="a3"/>
              <w:keepLines/>
              <w:spacing w:line="276" w:lineRule="auto"/>
              <w:ind w:left="0"/>
              <w:rPr>
                <w:rFonts w:asciiTheme="minorBidi" w:eastAsia="Times New Roman" w:hAnsiTheme="minorBidi" w:cstheme="minorBidi"/>
                <w:sz w:val="24"/>
                <w:szCs w:val="24"/>
                <w:rtl/>
                <w:lang w:eastAsia="he-IL"/>
              </w:rPr>
            </w:pPr>
            <w:r w:rsidRPr="00FC180D">
              <w:rPr>
                <w:rFonts w:asciiTheme="minorBidi" w:eastAsia="Times New Roman" w:hAnsiTheme="minorBidi" w:cstheme="minorBidi"/>
                <w:sz w:val="24"/>
                <w:szCs w:val="24"/>
                <w:rtl/>
                <w:lang w:eastAsia="he-IL"/>
              </w:rPr>
              <w:t>יחידות סמך אינן נדרשות לערבות</w:t>
            </w:r>
            <w:r>
              <w:rPr>
                <w:rFonts w:asciiTheme="minorBidi" w:eastAsia="Times New Roman" w:hAnsiTheme="minorBidi" w:cstheme="minorBidi" w:hint="cs"/>
                <w:sz w:val="24"/>
                <w:szCs w:val="24"/>
                <w:rtl/>
                <w:lang w:eastAsia="he-IL"/>
              </w:rPr>
              <w:t>,</w:t>
            </w:r>
            <w:r w:rsidRPr="00FC180D">
              <w:rPr>
                <w:rFonts w:asciiTheme="minorBidi" w:eastAsia="Times New Roman" w:hAnsiTheme="minorBidi" w:cstheme="minorBidi"/>
                <w:sz w:val="24"/>
                <w:szCs w:val="24"/>
                <w:rtl/>
                <w:lang w:eastAsia="he-IL"/>
              </w:rPr>
              <w:t xml:space="preserve"> אלא בהוראות קיזוז כפי שמפורט בסעי</w:t>
            </w:r>
            <w:r>
              <w:rPr>
                <w:rFonts w:asciiTheme="minorBidi" w:eastAsia="Times New Roman" w:hAnsiTheme="minorBidi" w:cstheme="minorBidi" w:hint="cs"/>
                <w:sz w:val="24"/>
                <w:szCs w:val="24"/>
                <w:rtl/>
                <w:lang w:eastAsia="he-IL"/>
              </w:rPr>
              <w:t>פים</w:t>
            </w:r>
            <w:r w:rsidRPr="00FC180D">
              <w:rPr>
                <w:rFonts w:asciiTheme="minorBidi" w:eastAsia="Times New Roman" w:hAnsiTheme="minorBidi" w:cstheme="minorBidi"/>
                <w:sz w:val="24"/>
                <w:szCs w:val="24"/>
                <w:rtl/>
                <w:lang w:eastAsia="he-IL"/>
              </w:rPr>
              <w:t xml:space="preserve"> 6(ב) ו- (ג) להסכם ההתקשרות</w:t>
            </w:r>
            <w:r>
              <w:rPr>
                <w:rFonts w:asciiTheme="minorBidi" w:eastAsia="Times New Roman" w:hAnsiTheme="minorBidi" w:cstheme="minorBidi" w:hint="cs"/>
                <w:sz w:val="24"/>
                <w:szCs w:val="24"/>
                <w:rtl/>
                <w:lang w:eastAsia="he-IL"/>
              </w:rPr>
              <w:t>.</w:t>
            </w:r>
          </w:p>
          <w:p w14:paraId="64CB3BE0" w14:textId="77777777" w:rsidR="003E3248" w:rsidRDefault="003E3248" w:rsidP="00D059B2">
            <w:pPr>
              <w:pStyle w:val="a3"/>
              <w:keepLines/>
              <w:spacing w:line="276" w:lineRule="auto"/>
              <w:ind w:left="0"/>
              <w:rPr>
                <w:rFonts w:asciiTheme="minorBidi" w:eastAsia="Times New Roman" w:hAnsiTheme="minorBidi" w:cstheme="minorBidi"/>
                <w:sz w:val="24"/>
                <w:szCs w:val="24"/>
                <w:rtl/>
                <w:lang w:eastAsia="he-IL"/>
              </w:rPr>
            </w:pPr>
          </w:p>
          <w:p w14:paraId="63C4F2A4" w14:textId="77777777" w:rsidR="003E3248" w:rsidRPr="00414614" w:rsidRDefault="003E3248" w:rsidP="00D059B2">
            <w:pPr>
              <w:keepLines/>
              <w:spacing w:line="276" w:lineRule="auto"/>
              <w:rPr>
                <w:rFonts w:asciiTheme="minorBidi" w:eastAsia="Times New Roman" w:hAnsiTheme="minorBidi"/>
                <w:sz w:val="24"/>
                <w:szCs w:val="24"/>
                <w:lang w:eastAsia="he-IL"/>
              </w:rPr>
            </w:pPr>
            <w:r w:rsidRPr="00414614">
              <w:rPr>
                <w:rFonts w:asciiTheme="minorBidi" w:eastAsia="Times New Roman" w:hAnsiTheme="minorBidi"/>
                <w:sz w:val="24"/>
                <w:szCs w:val="24"/>
                <w:rtl/>
                <w:lang w:eastAsia="he-IL"/>
              </w:rPr>
              <w:t xml:space="preserve">המציעים אינם נדרשים להגיש טופס ביטוח. </w:t>
            </w:r>
          </w:p>
          <w:p w14:paraId="159D577F" w14:textId="77777777" w:rsidR="003E3248" w:rsidRPr="00FC180D" w:rsidRDefault="003E3248" w:rsidP="00D059B2">
            <w:pPr>
              <w:pStyle w:val="a3"/>
              <w:keepLines/>
              <w:spacing w:line="276" w:lineRule="auto"/>
              <w:ind w:left="0"/>
              <w:rPr>
                <w:rFonts w:asciiTheme="minorBidi" w:eastAsia="Times New Roman" w:hAnsiTheme="minorBidi" w:cstheme="minorBidi"/>
                <w:sz w:val="24"/>
                <w:szCs w:val="24"/>
                <w:rtl/>
                <w:lang w:eastAsia="he-IL"/>
              </w:rPr>
            </w:pPr>
            <w:r w:rsidRPr="00FC180D">
              <w:rPr>
                <w:rFonts w:asciiTheme="minorBidi" w:eastAsia="Times New Roman" w:hAnsiTheme="minorBidi" w:cstheme="minorBidi"/>
                <w:sz w:val="24"/>
                <w:szCs w:val="24"/>
                <w:rtl/>
                <w:lang w:eastAsia="he-IL"/>
              </w:rPr>
              <w:t>כאמור בסעיף 7</w:t>
            </w:r>
            <w:r>
              <w:rPr>
                <w:rFonts w:asciiTheme="minorBidi" w:eastAsia="Times New Roman" w:hAnsiTheme="minorBidi" w:cstheme="minorBidi" w:hint="cs"/>
                <w:sz w:val="24"/>
                <w:szCs w:val="24"/>
                <w:rtl/>
                <w:lang w:eastAsia="he-IL"/>
              </w:rPr>
              <w:t xml:space="preserve"> לקול הקורא, מציעים זוכים (שיוכרזו כזוכים על ידי המשרד) יידרשו לערוך ביטוחים ולמשרד תהיה זכות לקבל מהם אישור על קיום ביטוחים או העתקי פוליסות כמפורט בסעיף 6 להסכם ההתקשרות.</w:t>
            </w:r>
          </w:p>
        </w:tc>
      </w:tr>
      <w:tr w:rsidR="003E3248" w:rsidRPr="00FC180D" w14:paraId="3950EC84" w14:textId="77777777" w:rsidTr="00D059B2">
        <w:trPr>
          <w:trHeight w:val="255"/>
        </w:trPr>
        <w:tc>
          <w:tcPr>
            <w:tcW w:w="1571" w:type="dxa"/>
            <w:tcBorders>
              <w:top w:val="single" w:sz="4" w:space="0" w:color="auto"/>
              <w:left w:val="single" w:sz="4" w:space="0" w:color="auto"/>
              <w:bottom w:val="single" w:sz="4" w:space="0" w:color="auto"/>
              <w:right w:val="single" w:sz="4" w:space="0" w:color="auto"/>
            </w:tcBorders>
          </w:tcPr>
          <w:p w14:paraId="360398C7" w14:textId="77777777" w:rsidR="003E3248" w:rsidRPr="00FC180D" w:rsidRDefault="003E3248" w:rsidP="00D059B2">
            <w:pPr>
              <w:spacing w:line="276"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סעיף 4(ג)3.ד</w:t>
            </w:r>
          </w:p>
        </w:tc>
        <w:tc>
          <w:tcPr>
            <w:tcW w:w="4676" w:type="dxa"/>
            <w:tcBorders>
              <w:top w:val="single" w:sz="4" w:space="0" w:color="auto"/>
              <w:left w:val="single" w:sz="4" w:space="0" w:color="auto"/>
              <w:bottom w:val="single" w:sz="4" w:space="0" w:color="auto"/>
              <w:right w:val="single" w:sz="4" w:space="0" w:color="auto"/>
            </w:tcBorders>
          </w:tcPr>
          <w:p w14:paraId="4308D8E5" w14:textId="77777777" w:rsidR="003E3248" w:rsidRPr="00FC180D" w:rsidRDefault="003E3248" w:rsidP="00D059B2">
            <w:pPr>
              <w:spacing w:line="360" w:lineRule="auto"/>
              <w:contextualSpacing/>
              <w:rPr>
                <w:rFonts w:asciiTheme="minorBidi" w:eastAsia="Times New Roman" w:hAnsiTheme="minorBidi"/>
                <w:sz w:val="24"/>
                <w:szCs w:val="24"/>
                <w:lang w:eastAsia="he-IL"/>
              </w:rPr>
            </w:pPr>
            <w:r w:rsidRPr="00FC180D">
              <w:rPr>
                <w:rFonts w:asciiTheme="minorBidi" w:eastAsia="Times New Roman" w:hAnsiTheme="minorBidi"/>
                <w:sz w:val="24"/>
                <w:szCs w:val="24"/>
                <w:rtl/>
                <w:lang w:eastAsia="he-IL"/>
              </w:rPr>
              <w:t xml:space="preserve">היות והצעת המחקר מוגשת דרך רשות המחקר, נבקש כי במקום דיסק און קי, יועבר מייל למשרד </w:t>
            </w:r>
            <w:r w:rsidRPr="00FC180D">
              <w:rPr>
                <w:rFonts w:asciiTheme="minorBidi" w:eastAsia="Times New Roman" w:hAnsiTheme="minorBidi"/>
                <w:sz w:val="24"/>
                <w:szCs w:val="24"/>
                <w:rtl/>
                <w:lang w:eastAsia="he-IL"/>
              </w:rPr>
              <w:lastRenderedPageBreak/>
              <w:t>עם קובץ הצעת המחקר. במידה והדבר לא ניתן, נבקש:</w:t>
            </w:r>
          </w:p>
          <w:p w14:paraId="4575916C" w14:textId="0F9F27F8" w:rsidR="003E3248" w:rsidRPr="00FC180D" w:rsidRDefault="003E3248" w:rsidP="00D059B2">
            <w:pPr>
              <w:pStyle w:val="a3"/>
              <w:spacing w:line="360" w:lineRule="auto"/>
              <w:ind w:left="0"/>
              <w:rPr>
                <w:rFonts w:asciiTheme="minorBidi" w:eastAsia="Times New Roman" w:hAnsiTheme="minorBidi" w:cstheme="minorBidi"/>
                <w:sz w:val="24"/>
                <w:szCs w:val="24"/>
                <w:lang w:eastAsia="he-IL"/>
              </w:rPr>
            </w:pPr>
            <w:r w:rsidRPr="00FC180D">
              <w:rPr>
                <w:rFonts w:asciiTheme="minorBidi" w:eastAsia="Times New Roman" w:hAnsiTheme="minorBidi" w:cstheme="minorBidi"/>
                <w:sz w:val="24"/>
                <w:szCs w:val="24"/>
                <w:rtl/>
                <w:lang w:eastAsia="he-IL"/>
              </w:rPr>
              <w:t>א.</w:t>
            </w:r>
            <w:r>
              <w:rPr>
                <w:rFonts w:asciiTheme="minorBidi" w:eastAsia="Times New Roman" w:hAnsiTheme="minorBidi" w:cstheme="minorBidi"/>
                <w:sz w:val="24"/>
                <w:szCs w:val="24"/>
                <w:rtl/>
                <w:lang w:eastAsia="he-IL"/>
              </w:rPr>
              <w:t xml:space="preserve"> </w:t>
            </w:r>
            <w:r w:rsidRPr="00FC180D">
              <w:rPr>
                <w:rFonts w:asciiTheme="minorBidi" w:eastAsia="Times New Roman" w:hAnsiTheme="minorBidi" w:cstheme="minorBidi"/>
                <w:sz w:val="24"/>
                <w:szCs w:val="24"/>
                <w:rtl/>
                <w:lang w:eastAsia="he-IL"/>
              </w:rPr>
              <w:t xml:space="preserve">שהדיסק און-קי יכלול רק את הצעת המחקר החתומה על ידי החוקרים וכל מסמך הקשור ישירות אליה. </w:t>
            </w:r>
          </w:p>
          <w:p w14:paraId="4A58B9F8" w14:textId="77777777" w:rsidR="003E3248" w:rsidRPr="00FC180D" w:rsidRDefault="003E3248" w:rsidP="00D059B2">
            <w:pPr>
              <w:pStyle w:val="a3"/>
              <w:spacing w:line="360" w:lineRule="auto"/>
              <w:ind w:left="0"/>
              <w:rPr>
                <w:rFonts w:asciiTheme="minorBidi" w:eastAsia="Times New Roman" w:hAnsiTheme="minorBidi" w:cstheme="minorBidi"/>
                <w:sz w:val="24"/>
                <w:szCs w:val="24"/>
                <w:rtl/>
                <w:lang w:eastAsia="he-IL"/>
              </w:rPr>
            </w:pPr>
            <w:r w:rsidRPr="00FC180D">
              <w:rPr>
                <w:rFonts w:asciiTheme="minorBidi" w:eastAsia="Times New Roman" w:hAnsiTheme="minorBidi" w:cstheme="minorBidi"/>
                <w:sz w:val="24"/>
                <w:szCs w:val="24"/>
                <w:rtl/>
                <w:lang w:eastAsia="he-IL"/>
              </w:rPr>
              <w:t xml:space="preserve">ב. מסמכים מנהליים יוגשו בנפרד עבור כל ההצעות בסט אחד. </w:t>
            </w:r>
          </w:p>
          <w:p w14:paraId="48E341D9" w14:textId="77777777" w:rsidR="003E3248" w:rsidRPr="00FC180D" w:rsidRDefault="003E3248" w:rsidP="00D059B2">
            <w:pPr>
              <w:pStyle w:val="a3"/>
              <w:spacing w:line="360" w:lineRule="auto"/>
              <w:ind w:left="0"/>
              <w:rPr>
                <w:rFonts w:asciiTheme="minorBidi" w:eastAsia="Times New Roman" w:hAnsiTheme="minorBidi" w:cstheme="minorBidi"/>
                <w:sz w:val="24"/>
                <w:szCs w:val="24"/>
                <w:rtl/>
                <w:lang w:eastAsia="he-IL"/>
              </w:rPr>
            </w:pPr>
            <w:r w:rsidRPr="00FC180D">
              <w:rPr>
                <w:rFonts w:asciiTheme="minorBidi" w:eastAsia="Times New Roman" w:hAnsiTheme="minorBidi" w:cstheme="minorBidi"/>
                <w:sz w:val="24"/>
                <w:szCs w:val="24"/>
                <w:rtl/>
                <w:lang w:eastAsia="he-IL"/>
              </w:rPr>
              <w:t xml:space="preserve">ג. ההצעה תחתם על ידי רשות המחקר בעותק הקשיח, ללא צורך לצרף דף חתימות כקובץ סרוק. </w:t>
            </w:r>
          </w:p>
        </w:tc>
        <w:tc>
          <w:tcPr>
            <w:tcW w:w="2827" w:type="dxa"/>
            <w:tcBorders>
              <w:top w:val="single" w:sz="4" w:space="0" w:color="auto"/>
              <w:left w:val="single" w:sz="4" w:space="0" w:color="auto"/>
              <w:bottom w:val="single" w:sz="4" w:space="0" w:color="auto"/>
              <w:right w:val="single" w:sz="4" w:space="0" w:color="auto"/>
            </w:tcBorders>
          </w:tcPr>
          <w:p w14:paraId="51620B1B" w14:textId="77777777" w:rsidR="003E3248" w:rsidRPr="00FC180D" w:rsidRDefault="003E3248" w:rsidP="00D059B2">
            <w:pPr>
              <w:keepLines/>
              <w:spacing w:line="276"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lastRenderedPageBreak/>
              <w:t>אין שינוי בהוראות הסעיף</w:t>
            </w:r>
            <w:r>
              <w:rPr>
                <w:rFonts w:asciiTheme="minorBidi" w:eastAsia="Times New Roman" w:hAnsiTheme="minorBidi" w:hint="cs"/>
                <w:sz w:val="24"/>
                <w:szCs w:val="24"/>
                <w:rtl/>
                <w:lang w:eastAsia="he-IL"/>
              </w:rPr>
              <w:t>.</w:t>
            </w:r>
          </w:p>
        </w:tc>
      </w:tr>
      <w:tr w:rsidR="003E3248" w:rsidRPr="00FC180D" w14:paraId="12D9AD15" w14:textId="77777777" w:rsidTr="00D059B2">
        <w:trPr>
          <w:trHeight w:val="255"/>
        </w:trPr>
        <w:tc>
          <w:tcPr>
            <w:tcW w:w="1571" w:type="dxa"/>
            <w:tcBorders>
              <w:top w:val="single" w:sz="4" w:space="0" w:color="auto"/>
              <w:left w:val="single" w:sz="4" w:space="0" w:color="auto"/>
              <w:bottom w:val="single" w:sz="4" w:space="0" w:color="auto"/>
              <w:right w:val="single" w:sz="4" w:space="0" w:color="auto"/>
            </w:tcBorders>
          </w:tcPr>
          <w:p w14:paraId="708E5865" w14:textId="77777777" w:rsidR="003E3248" w:rsidRPr="00FC180D" w:rsidRDefault="003E3248" w:rsidP="00D059B2">
            <w:pPr>
              <w:spacing w:line="276"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סעיף 6</w:t>
            </w:r>
          </w:p>
        </w:tc>
        <w:tc>
          <w:tcPr>
            <w:tcW w:w="4676" w:type="dxa"/>
            <w:tcBorders>
              <w:top w:val="single" w:sz="4" w:space="0" w:color="auto"/>
              <w:left w:val="single" w:sz="4" w:space="0" w:color="auto"/>
              <w:bottom w:val="single" w:sz="4" w:space="0" w:color="auto"/>
              <w:right w:val="single" w:sz="4" w:space="0" w:color="auto"/>
            </w:tcBorders>
          </w:tcPr>
          <w:p w14:paraId="1FE20FBB" w14:textId="77777777" w:rsidR="003E3248" w:rsidRPr="00FC180D" w:rsidRDefault="003E3248" w:rsidP="00D059B2">
            <w:pPr>
              <w:spacing w:line="360"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במידה ומגישי הצעה זוכה בוחרים באופציה ב' של מסלול התמורה (ללא מקדמה). האם יש צורך בערבות בנקאית ו/או הוראת קיזוז? אם יש צורך בהוראת קיזוז במסלול ללא תמורה (ללא מקדמה) מה יהיה גובה הוראת הקיזוז הנדרשת?</w:t>
            </w:r>
          </w:p>
        </w:tc>
        <w:tc>
          <w:tcPr>
            <w:tcW w:w="2827" w:type="dxa"/>
            <w:tcBorders>
              <w:top w:val="single" w:sz="4" w:space="0" w:color="auto"/>
              <w:left w:val="single" w:sz="4" w:space="0" w:color="auto"/>
              <w:bottom w:val="single" w:sz="4" w:space="0" w:color="auto"/>
              <w:right w:val="single" w:sz="4" w:space="0" w:color="auto"/>
            </w:tcBorders>
          </w:tcPr>
          <w:p w14:paraId="3E824848" w14:textId="77777777" w:rsidR="003E3248" w:rsidRDefault="003E3248" w:rsidP="00D059B2">
            <w:pPr>
              <w:pStyle w:val="a3"/>
              <w:keepLines/>
              <w:spacing w:line="276" w:lineRule="auto"/>
              <w:ind w:left="0"/>
              <w:rPr>
                <w:rFonts w:asciiTheme="minorBidi" w:eastAsia="Times New Roman" w:hAnsiTheme="minorBidi" w:cstheme="minorBidi"/>
                <w:sz w:val="24"/>
                <w:szCs w:val="24"/>
                <w:rtl/>
                <w:lang w:eastAsia="he-IL"/>
              </w:rPr>
            </w:pPr>
            <w:r w:rsidRPr="00FC180D">
              <w:rPr>
                <w:rFonts w:asciiTheme="minorBidi" w:eastAsia="Times New Roman" w:hAnsiTheme="minorBidi" w:cstheme="minorBidi"/>
                <w:sz w:val="24"/>
                <w:szCs w:val="24"/>
                <w:rtl/>
                <w:lang w:eastAsia="he-IL"/>
              </w:rPr>
              <w:t>במקרה של אפשרות ב' (תשלום ללא מקדמה) אין צורך בערבות מקדמה או בהוראת קיזוז למקדמה.</w:t>
            </w:r>
          </w:p>
          <w:p w14:paraId="271BD9B6" w14:textId="77777777" w:rsidR="003E3248" w:rsidRPr="00FC180D" w:rsidRDefault="003E3248" w:rsidP="00D059B2">
            <w:pPr>
              <w:pStyle w:val="a3"/>
              <w:keepLines/>
              <w:spacing w:line="276" w:lineRule="auto"/>
              <w:ind w:left="0"/>
              <w:rPr>
                <w:rFonts w:asciiTheme="minorBidi" w:eastAsia="Times New Roman" w:hAnsiTheme="minorBidi" w:cstheme="minorBidi"/>
                <w:sz w:val="24"/>
                <w:szCs w:val="24"/>
                <w:rtl/>
                <w:lang w:eastAsia="he-IL"/>
              </w:rPr>
            </w:pPr>
          </w:p>
          <w:p w14:paraId="727BCFA4" w14:textId="77777777" w:rsidR="003E3248" w:rsidRPr="00FC180D" w:rsidRDefault="003E3248" w:rsidP="00D059B2">
            <w:pPr>
              <w:pStyle w:val="a3"/>
              <w:keepLines/>
              <w:spacing w:line="276" w:lineRule="auto"/>
              <w:ind w:left="0"/>
              <w:rPr>
                <w:rFonts w:asciiTheme="minorBidi" w:eastAsia="Times New Roman" w:hAnsiTheme="minorBidi" w:cstheme="minorBidi"/>
                <w:sz w:val="24"/>
                <w:szCs w:val="24"/>
                <w:rtl/>
                <w:lang w:eastAsia="he-IL"/>
              </w:rPr>
            </w:pPr>
            <w:r w:rsidRPr="00FC180D">
              <w:rPr>
                <w:rFonts w:asciiTheme="minorBidi" w:eastAsia="Times New Roman" w:hAnsiTheme="minorBidi" w:cstheme="minorBidi"/>
                <w:sz w:val="24"/>
                <w:szCs w:val="24"/>
                <w:rtl/>
                <w:lang w:eastAsia="he-IL"/>
              </w:rPr>
              <w:t>למען הסר ספק, ערבות ביצוע/הוראת קיזוז לביצוע תידרש</w:t>
            </w:r>
            <w:r>
              <w:rPr>
                <w:rFonts w:asciiTheme="minorBidi" w:eastAsia="Times New Roman" w:hAnsiTheme="minorBidi" w:cstheme="minorBidi" w:hint="cs"/>
                <w:sz w:val="24"/>
                <w:szCs w:val="24"/>
                <w:rtl/>
                <w:lang w:eastAsia="he-IL"/>
              </w:rPr>
              <w:t xml:space="preserve"> בכל מקרה, ללא</w:t>
            </w:r>
            <w:r w:rsidRPr="00FC180D">
              <w:rPr>
                <w:rFonts w:asciiTheme="minorBidi" w:eastAsia="Times New Roman" w:hAnsiTheme="minorBidi" w:cstheme="minorBidi"/>
                <w:sz w:val="24"/>
                <w:szCs w:val="24"/>
                <w:rtl/>
                <w:lang w:eastAsia="he-IL"/>
              </w:rPr>
              <w:t xml:space="preserve"> קשר לאופציית התמורה הנבחרת.</w:t>
            </w:r>
          </w:p>
        </w:tc>
      </w:tr>
      <w:tr w:rsidR="003E3248" w:rsidRPr="00FC180D" w14:paraId="21E03741" w14:textId="77777777" w:rsidTr="00D059B2">
        <w:trPr>
          <w:trHeight w:val="255"/>
        </w:trPr>
        <w:tc>
          <w:tcPr>
            <w:tcW w:w="1571" w:type="dxa"/>
            <w:tcBorders>
              <w:top w:val="single" w:sz="4" w:space="0" w:color="auto"/>
              <w:left w:val="single" w:sz="4" w:space="0" w:color="auto"/>
              <w:bottom w:val="single" w:sz="4" w:space="0" w:color="auto"/>
              <w:right w:val="single" w:sz="4" w:space="0" w:color="auto"/>
            </w:tcBorders>
          </w:tcPr>
          <w:p w14:paraId="43D1C4B0" w14:textId="77777777" w:rsidR="003E3248" w:rsidRPr="00FC180D" w:rsidRDefault="003E3248" w:rsidP="00D059B2">
            <w:pPr>
              <w:spacing w:line="276"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סעיף 7</w:t>
            </w:r>
          </w:p>
        </w:tc>
        <w:tc>
          <w:tcPr>
            <w:tcW w:w="4676" w:type="dxa"/>
            <w:tcBorders>
              <w:top w:val="single" w:sz="4" w:space="0" w:color="auto"/>
              <w:left w:val="single" w:sz="4" w:space="0" w:color="auto"/>
              <w:bottom w:val="single" w:sz="4" w:space="0" w:color="auto"/>
              <w:right w:val="single" w:sz="4" w:space="0" w:color="auto"/>
            </w:tcBorders>
          </w:tcPr>
          <w:p w14:paraId="61736768" w14:textId="77777777" w:rsidR="003E3248" w:rsidRPr="00FC180D" w:rsidRDefault="003E3248" w:rsidP="00D059B2">
            <w:pPr>
              <w:spacing w:line="360" w:lineRule="auto"/>
              <w:contextualSpacing/>
              <w:rPr>
                <w:rFonts w:asciiTheme="minorBidi" w:eastAsia="Times New Roman" w:hAnsiTheme="minorBidi"/>
                <w:sz w:val="24"/>
                <w:szCs w:val="24"/>
                <w:lang w:eastAsia="he-IL"/>
              </w:rPr>
            </w:pPr>
            <w:r w:rsidRPr="00FC180D">
              <w:rPr>
                <w:rFonts w:asciiTheme="minorBidi" w:eastAsia="Times New Roman" w:hAnsiTheme="minorBidi"/>
                <w:sz w:val="24"/>
                <w:szCs w:val="24"/>
                <w:rtl/>
                <w:lang w:eastAsia="he-IL"/>
              </w:rPr>
              <w:t>ביטוחים: קבלנים לא יוסיפו את המשרד לביטוח שלהם. חלקם התקציבי בדרך כלל קטן מתקציב המחקר. על כן, נבקש להסיר דרישה זו.</w:t>
            </w:r>
          </w:p>
          <w:p w14:paraId="2352E7F6" w14:textId="77777777" w:rsidR="003E3248" w:rsidRPr="00FC180D" w:rsidRDefault="003E3248" w:rsidP="00D059B2">
            <w:pPr>
              <w:spacing w:line="360" w:lineRule="auto"/>
              <w:rPr>
                <w:rFonts w:asciiTheme="minorBidi" w:eastAsia="Times New Roman" w:hAnsiTheme="minorBidi"/>
                <w:sz w:val="24"/>
                <w:szCs w:val="24"/>
                <w:rtl/>
                <w:lang w:eastAsia="he-IL"/>
              </w:rPr>
            </w:pPr>
          </w:p>
        </w:tc>
        <w:tc>
          <w:tcPr>
            <w:tcW w:w="2827" w:type="dxa"/>
            <w:tcBorders>
              <w:top w:val="single" w:sz="4" w:space="0" w:color="auto"/>
              <w:left w:val="single" w:sz="4" w:space="0" w:color="auto"/>
              <w:bottom w:val="single" w:sz="4" w:space="0" w:color="auto"/>
              <w:right w:val="single" w:sz="4" w:space="0" w:color="auto"/>
            </w:tcBorders>
          </w:tcPr>
          <w:p w14:paraId="3E99806A" w14:textId="77777777" w:rsidR="003E3248" w:rsidRPr="00FC180D" w:rsidRDefault="003E3248" w:rsidP="00D059B2">
            <w:pPr>
              <w:pStyle w:val="a3"/>
              <w:keepLines/>
              <w:spacing w:line="276" w:lineRule="auto"/>
              <w:ind w:left="0"/>
              <w:rPr>
                <w:rFonts w:asciiTheme="minorBidi" w:eastAsia="Times New Roman" w:hAnsiTheme="minorBidi" w:cstheme="minorBidi"/>
                <w:sz w:val="24"/>
                <w:szCs w:val="24"/>
                <w:rtl/>
                <w:lang w:eastAsia="he-IL"/>
              </w:rPr>
            </w:pPr>
            <w:r w:rsidRPr="00FC180D">
              <w:rPr>
                <w:rFonts w:asciiTheme="minorBidi" w:eastAsia="Times New Roman" w:hAnsiTheme="minorBidi" w:cstheme="minorBidi"/>
                <w:sz w:val="24"/>
                <w:szCs w:val="24"/>
                <w:rtl/>
                <w:lang w:eastAsia="he-IL"/>
              </w:rPr>
              <w:t>אין שינוי בהוראות הסעיף.</w:t>
            </w:r>
          </w:p>
        </w:tc>
      </w:tr>
      <w:tr w:rsidR="003E3248" w:rsidRPr="00FC180D" w14:paraId="4D942D44" w14:textId="77777777" w:rsidTr="00D059B2">
        <w:trPr>
          <w:trHeight w:val="255"/>
        </w:trPr>
        <w:tc>
          <w:tcPr>
            <w:tcW w:w="1571" w:type="dxa"/>
            <w:tcBorders>
              <w:top w:val="single" w:sz="4" w:space="0" w:color="auto"/>
              <w:left w:val="single" w:sz="4" w:space="0" w:color="auto"/>
              <w:bottom w:val="single" w:sz="4" w:space="0" w:color="auto"/>
              <w:right w:val="single" w:sz="4" w:space="0" w:color="auto"/>
            </w:tcBorders>
          </w:tcPr>
          <w:p w14:paraId="31B47CCD" w14:textId="77777777" w:rsidR="003E3248" w:rsidRPr="00FC180D" w:rsidRDefault="003E3248" w:rsidP="00D059B2">
            <w:pPr>
              <w:spacing w:line="276"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סעיף 9(א)2</w:t>
            </w:r>
          </w:p>
        </w:tc>
        <w:tc>
          <w:tcPr>
            <w:tcW w:w="4676" w:type="dxa"/>
            <w:tcBorders>
              <w:top w:val="single" w:sz="4" w:space="0" w:color="auto"/>
              <w:left w:val="single" w:sz="4" w:space="0" w:color="auto"/>
              <w:bottom w:val="single" w:sz="4" w:space="0" w:color="auto"/>
              <w:right w:val="single" w:sz="4" w:space="0" w:color="auto"/>
            </w:tcBorders>
          </w:tcPr>
          <w:p w14:paraId="7424832F" w14:textId="77777777" w:rsidR="003E3248" w:rsidRPr="00FC180D" w:rsidRDefault="003E3248" w:rsidP="00D059B2">
            <w:pPr>
              <w:spacing w:line="360"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חלק מהפרויקט דורש ידע שלא קיים בארץ. הסעיף מציין כי ניתן לשלב חוקרים מחול, אך האם ניתן גם לשלם לחוקר מחו"ל? האם יש הבדל בתשובה אם מדובר במחקר או בסקר?</w:t>
            </w:r>
          </w:p>
        </w:tc>
        <w:tc>
          <w:tcPr>
            <w:tcW w:w="2827" w:type="dxa"/>
            <w:tcBorders>
              <w:top w:val="single" w:sz="4" w:space="0" w:color="auto"/>
              <w:left w:val="single" w:sz="4" w:space="0" w:color="auto"/>
              <w:bottom w:val="single" w:sz="4" w:space="0" w:color="auto"/>
              <w:right w:val="single" w:sz="4" w:space="0" w:color="auto"/>
            </w:tcBorders>
          </w:tcPr>
          <w:p w14:paraId="37C9A38D" w14:textId="77777777" w:rsidR="003E3248" w:rsidRPr="00FC180D" w:rsidRDefault="003E3248" w:rsidP="00D059B2">
            <w:pPr>
              <w:pStyle w:val="a3"/>
              <w:keepLines/>
              <w:spacing w:line="276" w:lineRule="auto"/>
              <w:ind w:left="0"/>
              <w:rPr>
                <w:rFonts w:asciiTheme="minorBidi" w:eastAsia="Times New Roman" w:hAnsiTheme="minorBidi" w:cstheme="minorBidi"/>
                <w:sz w:val="24"/>
                <w:szCs w:val="24"/>
                <w:rtl/>
                <w:lang w:eastAsia="he-IL"/>
              </w:rPr>
            </w:pPr>
            <w:r w:rsidRPr="00FC180D">
              <w:rPr>
                <w:rFonts w:asciiTheme="minorBidi" w:eastAsia="Times New Roman" w:hAnsiTheme="minorBidi" w:cstheme="minorBidi"/>
                <w:sz w:val="24"/>
                <w:szCs w:val="24"/>
                <w:rtl/>
                <w:lang w:eastAsia="he-IL"/>
              </w:rPr>
              <w:t>חוקר מחו"ל יוכל להיות ממומן הן כחלק מצוות החוקרים והן כקבלן משנה. יובהר כי כלל התקציב יועבר מהמשרד לזוכה. עוד יובהר כי המשרד יתקשר מול גורם אחד בלבד והוא המציע הזוכה והוא יהיה אחראי בלעדי מול המשרד למתן שירותי המחקר/סקר בכללותם.</w:t>
            </w:r>
          </w:p>
        </w:tc>
      </w:tr>
      <w:tr w:rsidR="003E3248" w:rsidRPr="00FC180D" w14:paraId="383FC625" w14:textId="77777777" w:rsidTr="00D059B2">
        <w:trPr>
          <w:trHeight w:val="255"/>
        </w:trPr>
        <w:tc>
          <w:tcPr>
            <w:tcW w:w="1571" w:type="dxa"/>
            <w:tcBorders>
              <w:top w:val="single" w:sz="4" w:space="0" w:color="auto"/>
              <w:left w:val="single" w:sz="4" w:space="0" w:color="auto"/>
              <w:bottom w:val="single" w:sz="4" w:space="0" w:color="auto"/>
              <w:right w:val="single" w:sz="4" w:space="0" w:color="auto"/>
            </w:tcBorders>
          </w:tcPr>
          <w:p w14:paraId="489969C3" w14:textId="77777777" w:rsidR="003E3248" w:rsidRPr="00FC180D" w:rsidRDefault="003E3248" w:rsidP="00D059B2">
            <w:pPr>
              <w:spacing w:line="276"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סעיף 9(א)2</w:t>
            </w:r>
          </w:p>
        </w:tc>
        <w:tc>
          <w:tcPr>
            <w:tcW w:w="4676" w:type="dxa"/>
            <w:tcBorders>
              <w:top w:val="single" w:sz="4" w:space="0" w:color="auto"/>
              <w:left w:val="single" w:sz="4" w:space="0" w:color="auto"/>
              <w:bottom w:val="single" w:sz="4" w:space="0" w:color="auto"/>
              <w:right w:val="single" w:sz="4" w:space="0" w:color="auto"/>
            </w:tcBorders>
          </w:tcPr>
          <w:p w14:paraId="407B326F" w14:textId="77777777" w:rsidR="003E3248" w:rsidRPr="00FC180D" w:rsidRDefault="003E3248" w:rsidP="00D059B2">
            <w:pPr>
              <w:spacing w:line="360"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מה טבלת השכר המרבי לחוקר מחו"ל?</w:t>
            </w:r>
          </w:p>
        </w:tc>
        <w:tc>
          <w:tcPr>
            <w:tcW w:w="2827" w:type="dxa"/>
            <w:tcBorders>
              <w:top w:val="single" w:sz="4" w:space="0" w:color="auto"/>
              <w:left w:val="single" w:sz="4" w:space="0" w:color="auto"/>
              <w:bottom w:val="single" w:sz="4" w:space="0" w:color="auto"/>
              <w:right w:val="single" w:sz="4" w:space="0" w:color="auto"/>
            </w:tcBorders>
          </w:tcPr>
          <w:p w14:paraId="514AA8EF" w14:textId="77777777" w:rsidR="003E3248" w:rsidRPr="00FC180D" w:rsidRDefault="003E3248" w:rsidP="00D059B2">
            <w:pPr>
              <w:pStyle w:val="a3"/>
              <w:keepLines/>
              <w:spacing w:line="276" w:lineRule="auto"/>
              <w:ind w:left="0"/>
              <w:rPr>
                <w:rFonts w:asciiTheme="minorBidi" w:eastAsia="Times New Roman" w:hAnsiTheme="minorBidi" w:cstheme="minorBidi"/>
                <w:sz w:val="24"/>
                <w:szCs w:val="24"/>
                <w:rtl/>
                <w:lang w:eastAsia="he-IL"/>
              </w:rPr>
            </w:pPr>
            <w:r w:rsidRPr="00FC180D">
              <w:rPr>
                <w:rFonts w:asciiTheme="minorBidi" w:eastAsia="Times New Roman" w:hAnsiTheme="minorBidi" w:cstheme="minorBidi"/>
                <w:sz w:val="24"/>
                <w:szCs w:val="24"/>
                <w:rtl/>
                <w:lang w:eastAsia="he-IL"/>
              </w:rPr>
              <w:t>זהה לטבלת שכר מירבי של החוקרים מישראל המופיעה בנספח א'.</w:t>
            </w:r>
          </w:p>
        </w:tc>
      </w:tr>
      <w:tr w:rsidR="003E3248" w:rsidRPr="00FC180D" w14:paraId="55D4B129" w14:textId="77777777" w:rsidTr="00D059B2">
        <w:trPr>
          <w:trHeight w:val="255"/>
        </w:trPr>
        <w:tc>
          <w:tcPr>
            <w:tcW w:w="1571" w:type="dxa"/>
            <w:tcBorders>
              <w:top w:val="single" w:sz="4" w:space="0" w:color="auto"/>
              <w:left w:val="single" w:sz="4" w:space="0" w:color="auto"/>
              <w:bottom w:val="single" w:sz="4" w:space="0" w:color="auto"/>
              <w:right w:val="single" w:sz="4" w:space="0" w:color="auto"/>
            </w:tcBorders>
          </w:tcPr>
          <w:p w14:paraId="01A153CF" w14:textId="77777777" w:rsidR="003E3248" w:rsidRPr="00FC180D" w:rsidRDefault="003E3248" w:rsidP="00D059B2">
            <w:pPr>
              <w:spacing w:line="276"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lastRenderedPageBreak/>
              <w:t>סעיף 9(א)2</w:t>
            </w:r>
          </w:p>
        </w:tc>
        <w:tc>
          <w:tcPr>
            <w:tcW w:w="4676" w:type="dxa"/>
            <w:tcBorders>
              <w:top w:val="single" w:sz="4" w:space="0" w:color="auto"/>
              <w:left w:val="single" w:sz="4" w:space="0" w:color="auto"/>
              <w:bottom w:val="single" w:sz="4" w:space="0" w:color="auto"/>
              <w:right w:val="single" w:sz="4" w:space="0" w:color="auto"/>
            </w:tcBorders>
          </w:tcPr>
          <w:p w14:paraId="2518E1ED" w14:textId="77777777" w:rsidR="003E3248" w:rsidRPr="00FC180D" w:rsidRDefault="003E3248" w:rsidP="00D059B2">
            <w:pPr>
              <w:spacing w:line="360"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האם יש מינימום/מגבלה לחלק מתוך הפרויקט שיבוצע ע"י חוקרים מישראל (ולא מחו"ל)?</w:t>
            </w:r>
          </w:p>
        </w:tc>
        <w:tc>
          <w:tcPr>
            <w:tcW w:w="2827" w:type="dxa"/>
            <w:tcBorders>
              <w:top w:val="single" w:sz="4" w:space="0" w:color="auto"/>
              <w:left w:val="single" w:sz="4" w:space="0" w:color="auto"/>
              <w:bottom w:val="single" w:sz="4" w:space="0" w:color="auto"/>
              <w:right w:val="single" w:sz="4" w:space="0" w:color="auto"/>
            </w:tcBorders>
          </w:tcPr>
          <w:p w14:paraId="469FFDA4" w14:textId="77777777" w:rsidR="003E3248" w:rsidRDefault="003E3248" w:rsidP="00D059B2">
            <w:pPr>
              <w:pStyle w:val="a3"/>
              <w:keepLines/>
              <w:spacing w:line="276" w:lineRule="auto"/>
              <w:ind w:left="0"/>
              <w:rPr>
                <w:rFonts w:asciiTheme="minorBidi" w:eastAsia="Times New Roman" w:hAnsiTheme="minorBidi" w:cstheme="minorBidi"/>
                <w:sz w:val="24"/>
                <w:szCs w:val="24"/>
                <w:rtl/>
                <w:lang w:eastAsia="he-IL"/>
              </w:rPr>
            </w:pPr>
            <w:r w:rsidRPr="00FC180D">
              <w:rPr>
                <w:rFonts w:asciiTheme="minorBidi" w:eastAsia="Times New Roman" w:hAnsiTheme="minorBidi" w:cstheme="minorBidi"/>
                <w:sz w:val="24"/>
                <w:szCs w:val="24"/>
                <w:rtl/>
                <w:lang w:eastAsia="he-IL"/>
              </w:rPr>
              <w:t xml:space="preserve">אין מגבלה. </w:t>
            </w:r>
          </w:p>
          <w:p w14:paraId="02D258EE" w14:textId="77777777" w:rsidR="003E3248" w:rsidRDefault="003E3248" w:rsidP="00D059B2">
            <w:pPr>
              <w:pStyle w:val="a3"/>
              <w:keepLines/>
              <w:spacing w:line="276" w:lineRule="auto"/>
              <w:ind w:left="0"/>
              <w:rPr>
                <w:rFonts w:asciiTheme="minorBidi" w:eastAsia="Times New Roman" w:hAnsiTheme="minorBidi" w:cstheme="minorBidi"/>
                <w:sz w:val="24"/>
                <w:szCs w:val="24"/>
                <w:rtl/>
                <w:lang w:eastAsia="he-IL"/>
              </w:rPr>
            </w:pPr>
            <w:r>
              <w:rPr>
                <w:rFonts w:asciiTheme="minorBidi" w:eastAsia="Times New Roman" w:hAnsiTheme="minorBidi" w:cstheme="minorBidi" w:hint="cs"/>
                <w:sz w:val="24"/>
                <w:szCs w:val="24"/>
                <w:rtl/>
                <w:lang w:eastAsia="he-IL"/>
              </w:rPr>
              <w:t>לאור השאלה סעיף 1 לקול הקורא יתוקן ויתווסף לו:</w:t>
            </w:r>
          </w:p>
          <w:p w14:paraId="5AAA643F" w14:textId="77777777" w:rsidR="003E3248" w:rsidRPr="00FC180D" w:rsidRDefault="003E3248" w:rsidP="00D059B2">
            <w:pPr>
              <w:pStyle w:val="a3"/>
              <w:keepLines/>
              <w:spacing w:line="276" w:lineRule="auto"/>
              <w:ind w:left="0"/>
              <w:rPr>
                <w:rFonts w:asciiTheme="minorBidi" w:eastAsia="Times New Roman" w:hAnsiTheme="minorBidi" w:cstheme="minorBidi"/>
                <w:sz w:val="24"/>
                <w:szCs w:val="24"/>
                <w:rtl/>
                <w:lang w:eastAsia="he-IL"/>
              </w:rPr>
            </w:pPr>
            <w:bookmarkStart w:id="0" w:name="_Hlk96863071"/>
            <w:r>
              <w:rPr>
                <w:rFonts w:asciiTheme="minorBidi" w:eastAsia="Times New Roman" w:hAnsiTheme="minorBidi" w:cstheme="minorBidi" w:hint="cs"/>
                <w:sz w:val="24"/>
                <w:szCs w:val="24"/>
                <w:rtl/>
                <w:lang w:eastAsia="he-IL"/>
              </w:rPr>
              <w:t>"</w:t>
            </w:r>
            <w:r w:rsidRPr="00724890">
              <w:rPr>
                <w:rFonts w:asciiTheme="minorBidi" w:eastAsia="Times New Roman" w:hAnsiTheme="minorBidi" w:cstheme="minorBidi"/>
                <w:sz w:val="24"/>
                <w:szCs w:val="24"/>
                <w:rtl/>
                <w:lang w:eastAsia="he-IL"/>
              </w:rPr>
              <w:t>המציע והחוקר האחראי חייב להיות ישראלי</w:t>
            </w:r>
            <w:r>
              <w:rPr>
                <w:rFonts w:asciiTheme="minorBidi" w:eastAsia="Times New Roman" w:hAnsiTheme="minorBidi" w:cstheme="minorBidi" w:hint="cs"/>
                <w:sz w:val="24"/>
                <w:szCs w:val="24"/>
                <w:rtl/>
                <w:lang w:eastAsia="he-IL"/>
              </w:rPr>
              <w:t>"</w:t>
            </w:r>
            <w:r w:rsidRPr="00724890">
              <w:rPr>
                <w:rFonts w:asciiTheme="minorBidi" w:eastAsia="Times New Roman" w:hAnsiTheme="minorBidi" w:cstheme="minorBidi"/>
                <w:sz w:val="24"/>
                <w:szCs w:val="24"/>
                <w:rtl/>
                <w:lang w:eastAsia="he-IL"/>
              </w:rPr>
              <w:t xml:space="preserve">. </w:t>
            </w:r>
            <w:bookmarkEnd w:id="0"/>
          </w:p>
        </w:tc>
      </w:tr>
      <w:tr w:rsidR="003E3248" w:rsidRPr="00FC180D" w14:paraId="634F332A" w14:textId="77777777" w:rsidTr="00D059B2">
        <w:trPr>
          <w:trHeight w:val="255"/>
        </w:trPr>
        <w:tc>
          <w:tcPr>
            <w:tcW w:w="1571" w:type="dxa"/>
            <w:tcBorders>
              <w:top w:val="single" w:sz="4" w:space="0" w:color="auto"/>
              <w:left w:val="single" w:sz="4" w:space="0" w:color="auto"/>
              <w:bottom w:val="single" w:sz="4" w:space="0" w:color="auto"/>
              <w:right w:val="single" w:sz="4" w:space="0" w:color="auto"/>
            </w:tcBorders>
          </w:tcPr>
          <w:p w14:paraId="5B9D4E6E" w14:textId="77777777" w:rsidR="003E3248" w:rsidRPr="00FC180D" w:rsidRDefault="003E3248" w:rsidP="00D059B2">
            <w:pPr>
              <w:spacing w:line="276"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סעיף 9(א)2</w:t>
            </w:r>
          </w:p>
        </w:tc>
        <w:tc>
          <w:tcPr>
            <w:tcW w:w="4676" w:type="dxa"/>
            <w:tcBorders>
              <w:top w:val="single" w:sz="4" w:space="0" w:color="auto"/>
              <w:left w:val="single" w:sz="4" w:space="0" w:color="auto"/>
              <w:bottom w:val="single" w:sz="4" w:space="0" w:color="auto"/>
              <w:right w:val="single" w:sz="4" w:space="0" w:color="auto"/>
            </w:tcBorders>
          </w:tcPr>
          <w:p w14:paraId="3CD6B850" w14:textId="219768B9" w:rsidR="003E3248" w:rsidRPr="00FC180D" w:rsidRDefault="003E3248" w:rsidP="00D059B2">
            <w:pPr>
              <w:spacing w:line="360" w:lineRule="auto"/>
              <w:contextualSpacing/>
              <w:rPr>
                <w:rFonts w:asciiTheme="minorBidi" w:eastAsia="Times New Roman" w:hAnsiTheme="minorBidi"/>
                <w:sz w:val="24"/>
                <w:szCs w:val="24"/>
                <w:lang w:eastAsia="he-IL"/>
              </w:rPr>
            </w:pPr>
            <w:r w:rsidRPr="00FC180D">
              <w:rPr>
                <w:rFonts w:asciiTheme="minorBidi" w:eastAsia="Times New Roman" w:hAnsiTheme="minorBidi"/>
                <w:sz w:val="24"/>
                <w:szCs w:val="24"/>
                <w:rtl/>
                <w:lang w:eastAsia="he-IL"/>
              </w:rPr>
              <w:t xml:space="preserve">חוקר מחו"ל, נדרש אף הוא לחתום על </w:t>
            </w:r>
            <w:proofErr w:type="spellStart"/>
            <w:r w:rsidRPr="00FC180D">
              <w:rPr>
                <w:rFonts w:asciiTheme="minorBidi" w:eastAsia="Times New Roman" w:hAnsiTheme="minorBidi"/>
                <w:sz w:val="24"/>
                <w:szCs w:val="24"/>
                <w:rtl/>
                <w:lang w:eastAsia="he-IL"/>
              </w:rPr>
              <w:t>נספח</w:t>
            </w:r>
            <w:r>
              <w:rPr>
                <w:rFonts w:asciiTheme="minorBidi" w:eastAsia="Times New Roman" w:hAnsiTheme="minorBidi" w:hint="cs"/>
                <w:sz w:val="24"/>
                <w:szCs w:val="24"/>
                <w:rtl/>
                <w:lang w:eastAsia="he-IL"/>
              </w:rPr>
              <w:t>:"</w:t>
            </w:r>
            <w:r w:rsidRPr="00FC180D">
              <w:rPr>
                <w:rFonts w:asciiTheme="minorBidi" w:eastAsia="Times New Roman" w:hAnsiTheme="minorBidi"/>
                <w:sz w:val="24"/>
                <w:szCs w:val="24"/>
                <w:rtl/>
                <w:lang w:eastAsia="he-IL"/>
              </w:rPr>
              <w:t>התחייבות</w:t>
            </w:r>
            <w:proofErr w:type="spellEnd"/>
            <w:r w:rsidRPr="00FC180D">
              <w:rPr>
                <w:rFonts w:asciiTheme="minorBidi" w:eastAsia="Times New Roman" w:hAnsiTheme="minorBidi"/>
                <w:sz w:val="24"/>
                <w:szCs w:val="24"/>
                <w:rtl/>
                <w:lang w:eastAsia="he-IL"/>
              </w:rPr>
              <w:t xml:space="preserve"> להתקשרות של קבלני משנה /שותפים עם מציע</w:t>
            </w:r>
            <w:r>
              <w:rPr>
                <w:rFonts w:asciiTheme="minorBidi" w:eastAsia="Times New Roman" w:hAnsiTheme="minorBidi" w:hint="cs"/>
                <w:sz w:val="24"/>
                <w:szCs w:val="24"/>
                <w:rtl/>
                <w:lang w:eastAsia="he-IL"/>
              </w:rPr>
              <w:t>"</w:t>
            </w:r>
            <w:r w:rsidRPr="00FC180D">
              <w:rPr>
                <w:rFonts w:asciiTheme="minorBidi" w:eastAsia="Times New Roman" w:hAnsiTheme="minorBidi"/>
                <w:sz w:val="24"/>
                <w:szCs w:val="24"/>
                <w:rtl/>
                <w:lang w:eastAsia="he-IL"/>
              </w:rPr>
              <w:t>. היות והנספח בעברית ,נבקש שתצרפו גם נספח באנגלית. רשות המחקר של החוקר והחוקר</w:t>
            </w:r>
            <w:r>
              <w:rPr>
                <w:rFonts w:asciiTheme="minorBidi" w:eastAsia="Times New Roman" w:hAnsiTheme="minorBidi"/>
                <w:sz w:val="24"/>
                <w:szCs w:val="24"/>
                <w:rtl/>
                <w:lang w:eastAsia="he-IL"/>
              </w:rPr>
              <w:t xml:space="preserve"> </w:t>
            </w:r>
            <w:r w:rsidRPr="00FC180D">
              <w:rPr>
                <w:rFonts w:asciiTheme="minorBidi" w:eastAsia="Times New Roman" w:hAnsiTheme="minorBidi"/>
                <w:sz w:val="24"/>
                <w:szCs w:val="24"/>
                <w:rtl/>
                <w:lang w:eastAsia="he-IL"/>
              </w:rPr>
              <w:t>מחו"ל,</w:t>
            </w:r>
            <w:r>
              <w:rPr>
                <w:rFonts w:asciiTheme="minorBidi" w:eastAsia="Times New Roman" w:hAnsiTheme="minorBidi"/>
                <w:sz w:val="24"/>
                <w:szCs w:val="24"/>
                <w:rtl/>
                <w:lang w:eastAsia="he-IL"/>
              </w:rPr>
              <w:t xml:space="preserve"> </w:t>
            </w:r>
            <w:r w:rsidRPr="00FC180D">
              <w:rPr>
                <w:rFonts w:asciiTheme="minorBidi" w:eastAsia="Times New Roman" w:hAnsiTheme="minorBidi"/>
                <w:sz w:val="24"/>
                <w:szCs w:val="24"/>
                <w:rtl/>
                <w:lang w:eastAsia="he-IL"/>
              </w:rPr>
              <w:t>לא יוכלו לחתם על נספח בעברית. בנוסף: האם ניתן להעביר אליו כספים במסגרת ההצעה המוגשת?</w:t>
            </w:r>
          </w:p>
          <w:p w14:paraId="1469B38D" w14:textId="77777777" w:rsidR="003E3248" w:rsidRPr="00AF4DE4" w:rsidRDefault="003E3248" w:rsidP="00D059B2">
            <w:pPr>
              <w:spacing w:line="360" w:lineRule="auto"/>
              <w:rPr>
                <w:rFonts w:asciiTheme="minorBidi" w:eastAsia="Times New Roman" w:hAnsiTheme="minorBidi"/>
                <w:sz w:val="24"/>
                <w:szCs w:val="24"/>
                <w:rtl/>
                <w:lang w:eastAsia="he-IL"/>
              </w:rPr>
            </w:pPr>
          </w:p>
        </w:tc>
        <w:tc>
          <w:tcPr>
            <w:tcW w:w="2827" w:type="dxa"/>
            <w:tcBorders>
              <w:top w:val="single" w:sz="4" w:space="0" w:color="auto"/>
              <w:left w:val="single" w:sz="4" w:space="0" w:color="auto"/>
              <w:bottom w:val="single" w:sz="4" w:space="0" w:color="auto"/>
              <w:right w:val="single" w:sz="4" w:space="0" w:color="auto"/>
            </w:tcBorders>
          </w:tcPr>
          <w:p w14:paraId="3619DD93" w14:textId="77777777" w:rsidR="003E3248" w:rsidRPr="00FC180D" w:rsidRDefault="003E3248" w:rsidP="00D059B2">
            <w:pPr>
              <w:pStyle w:val="a3"/>
              <w:keepLines/>
              <w:spacing w:line="276" w:lineRule="auto"/>
              <w:ind w:left="0"/>
              <w:rPr>
                <w:rFonts w:asciiTheme="minorBidi" w:eastAsia="Times New Roman" w:hAnsiTheme="minorBidi" w:cstheme="minorBidi"/>
                <w:sz w:val="24"/>
                <w:szCs w:val="24"/>
                <w:rtl/>
                <w:lang w:eastAsia="he-IL"/>
              </w:rPr>
            </w:pPr>
            <w:r w:rsidRPr="00724890">
              <w:rPr>
                <w:rFonts w:asciiTheme="minorBidi" w:eastAsia="Times New Roman" w:hAnsiTheme="minorBidi" w:cstheme="minorBidi"/>
                <w:sz w:val="24"/>
                <w:szCs w:val="24"/>
                <w:rtl/>
                <w:lang w:eastAsia="he-IL"/>
              </w:rPr>
              <w:t xml:space="preserve">מקובל. הנספח יפורסם </w:t>
            </w:r>
            <w:r w:rsidRPr="00724890">
              <w:rPr>
                <w:rFonts w:asciiTheme="minorBidi" w:eastAsia="Times New Roman" w:hAnsiTheme="minorBidi" w:cstheme="minorBidi" w:hint="cs"/>
                <w:sz w:val="24"/>
                <w:szCs w:val="24"/>
                <w:rtl/>
                <w:lang w:eastAsia="he-IL"/>
              </w:rPr>
              <w:t xml:space="preserve">גם </w:t>
            </w:r>
            <w:r w:rsidRPr="00724890">
              <w:rPr>
                <w:rFonts w:asciiTheme="minorBidi" w:eastAsia="Times New Roman" w:hAnsiTheme="minorBidi" w:cstheme="minorBidi"/>
                <w:sz w:val="24"/>
                <w:szCs w:val="24"/>
                <w:rtl/>
                <w:lang w:eastAsia="he-IL"/>
              </w:rPr>
              <w:t>באנגלית.</w:t>
            </w:r>
          </w:p>
          <w:p w14:paraId="19561078" w14:textId="77777777" w:rsidR="003E3248" w:rsidRPr="00FC180D" w:rsidRDefault="003E3248" w:rsidP="00D059B2">
            <w:pPr>
              <w:pStyle w:val="a3"/>
              <w:keepLines/>
              <w:spacing w:line="276" w:lineRule="auto"/>
              <w:ind w:left="0"/>
              <w:rPr>
                <w:rFonts w:asciiTheme="minorBidi" w:eastAsia="Times New Roman" w:hAnsiTheme="minorBidi" w:cstheme="minorBidi"/>
                <w:sz w:val="24"/>
                <w:szCs w:val="24"/>
                <w:rtl/>
                <w:lang w:eastAsia="he-IL"/>
              </w:rPr>
            </w:pPr>
          </w:p>
          <w:p w14:paraId="15C28AB0" w14:textId="77777777" w:rsidR="003E3248" w:rsidRPr="00FC180D" w:rsidRDefault="003E3248" w:rsidP="00D059B2">
            <w:pPr>
              <w:pStyle w:val="a3"/>
              <w:keepLines/>
              <w:spacing w:line="276" w:lineRule="auto"/>
              <w:ind w:left="0"/>
              <w:rPr>
                <w:rFonts w:asciiTheme="minorBidi" w:eastAsia="Times New Roman" w:hAnsiTheme="minorBidi" w:cstheme="minorBidi"/>
                <w:sz w:val="24"/>
                <w:szCs w:val="24"/>
                <w:rtl/>
                <w:lang w:eastAsia="he-IL"/>
              </w:rPr>
            </w:pPr>
            <w:r w:rsidRPr="00FC180D">
              <w:rPr>
                <w:rFonts w:asciiTheme="minorBidi" w:eastAsia="Times New Roman" w:hAnsiTheme="minorBidi" w:cstheme="minorBidi"/>
                <w:sz w:val="24"/>
                <w:szCs w:val="24"/>
                <w:rtl/>
                <w:lang w:eastAsia="he-IL"/>
              </w:rPr>
              <w:t>חוקר מחו"ל יוכל לקחת חלק במחקר ואף להיות ממומן הן כחלק מצוות החוקרים והן כקבלן משנה. יובהר כי כלל התקציב יועבר מהמשרד לזוכה. עוד יובהר כי המשרד יתקשר מול גורם אחד בלבד והוא המציע הזוכה והוא יהיה אחראי בלעדי מול המשרד למתן שירותי המחקר/סקר בכללותם.</w:t>
            </w:r>
          </w:p>
        </w:tc>
      </w:tr>
      <w:tr w:rsidR="003E3248" w:rsidRPr="00FC180D" w14:paraId="5AB5D8C7" w14:textId="77777777" w:rsidTr="00D059B2">
        <w:trPr>
          <w:trHeight w:val="255"/>
        </w:trPr>
        <w:tc>
          <w:tcPr>
            <w:tcW w:w="1571" w:type="dxa"/>
            <w:tcBorders>
              <w:top w:val="single" w:sz="4" w:space="0" w:color="auto"/>
              <w:left w:val="single" w:sz="4" w:space="0" w:color="auto"/>
              <w:bottom w:val="single" w:sz="4" w:space="0" w:color="auto"/>
              <w:right w:val="single" w:sz="4" w:space="0" w:color="auto"/>
            </w:tcBorders>
          </w:tcPr>
          <w:p w14:paraId="706AB90F" w14:textId="77777777" w:rsidR="003E3248" w:rsidRPr="00FC180D" w:rsidRDefault="003E3248" w:rsidP="00D059B2">
            <w:pPr>
              <w:spacing w:line="276" w:lineRule="auto"/>
              <w:rPr>
                <w:rFonts w:asciiTheme="minorBidi" w:eastAsia="Times New Roman" w:hAnsiTheme="minorBidi"/>
                <w:sz w:val="24"/>
                <w:szCs w:val="24"/>
                <w:rtl/>
                <w:lang w:eastAsia="he-IL"/>
              </w:rPr>
            </w:pPr>
            <w:r w:rsidRPr="00AF4DE4">
              <w:rPr>
                <w:rFonts w:asciiTheme="minorBidi" w:eastAsia="Times New Roman" w:hAnsiTheme="minorBidi"/>
                <w:sz w:val="24"/>
                <w:szCs w:val="24"/>
                <w:rtl/>
                <w:lang w:eastAsia="he-IL"/>
              </w:rPr>
              <w:t>סעיף</w:t>
            </w:r>
            <w:r w:rsidRPr="00FC180D">
              <w:rPr>
                <w:rFonts w:asciiTheme="minorBidi" w:eastAsia="Times New Roman" w:hAnsiTheme="minorBidi"/>
                <w:sz w:val="24"/>
                <w:szCs w:val="24"/>
                <w:rtl/>
                <w:lang w:eastAsia="he-IL"/>
              </w:rPr>
              <w:t xml:space="preserve"> 9(ב)1</w:t>
            </w:r>
          </w:p>
        </w:tc>
        <w:tc>
          <w:tcPr>
            <w:tcW w:w="4676" w:type="dxa"/>
            <w:tcBorders>
              <w:top w:val="single" w:sz="4" w:space="0" w:color="auto"/>
              <w:left w:val="single" w:sz="4" w:space="0" w:color="auto"/>
              <w:bottom w:val="single" w:sz="4" w:space="0" w:color="auto"/>
              <w:right w:val="single" w:sz="4" w:space="0" w:color="auto"/>
            </w:tcBorders>
          </w:tcPr>
          <w:p w14:paraId="494A5661" w14:textId="77777777" w:rsidR="003E3248" w:rsidRPr="00FC180D" w:rsidRDefault="003E3248" w:rsidP="00D059B2">
            <w:pPr>
              <w:spacing w:line="360" w:lineRule="auto"/>
              <w:contextualSpacing/>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המשרד שומר לעצמו את הזכות לפרסם את המחקר</w:t>
            </w:r>
            <w:r>
              <w:rPr>
                <w:rFonts w:asciiTheme="minorBidi" w:eastAsia="Times New Roman" w:hAnsiTheme="minorBidi" w:hint="cs"/>
                <w:sz w:val="24"/>
                <w:szCs w:val="24"/>
                <w:rtl/>
                <w:lang w:eastAsia="he-IL"/>
              </w:rPr>
              <w:t>:</w:t>
            </w:r>
            <w:r w:rsidRPr="00FC180D">
              <w:rPr>
                <w:rFonts w:asciiTheme="minorBidi" w:eastAsia="Times New Roman" w:hAnsiTheme="minorBidi"/>
                <w:sz w:val="24"/>
                <w:szCs w:val="24"/>
                <w:rtl/>
                <w:lang w:eastAsia="he-IL"/>
              </w:rPr>
              <w:t xml:space="preserve"> נא להוסיף: במקרה זה, על המשרד לידע ולקבל את אישור החוקר על כוונתו לפרסם את המחקר. לחוקר תשמר זכות ההתנגדות ולמנוע את הפרסום משיקולים סבירים.</w:t>
            </w:r>
          </w:p>
        </w:tc>
        <w:tc>
          <w:tcPr>
            <w:tcW w:w="2827" w:type="dxa"/>
            <w:tcBorders>
              <w:top w:val="single" w:sz="4" w:space="0" w:color="auto"/>
              <w:left w:val="single" w:sz="4" w:space="0" w:color="auto"/>
              <w:bottom w:val="single" w:sz="4" w:space="0" w:color="auto"/>
              <w:right w:val="single" w:sz="4" w:space="0" w:color="auto"/>
            </w:tcBorders>
          </w:tcPr>
          <w:p w14:paraId="43E0B0AA" w14:textId="77777777" w:rsidR="003E3248" w:rsidRPr="00FC180D" w:rsidRDefault="003E3248" w:rsidP="00D059B2">
            <w:pPr>
              <w:pStyle w:val="a3"/>
              <w:keepLines/>
              <w:spacing w:line="276" w:lineRule="auto"/>
              <w:ind w:left="0"/>
              <w:rPr>
                <w:rFonts w:asciiTheme="minorBidi" w:eastAsia="Times New Roman" w:hAnsiTheme="minorBidi" w:cstheme="minorBidi"/>
                <w:sz w:val="24"/>
                <w:szCs w:val="24"/>
                <w:rtl/>
                <w:lang w:eastAsia="he-IL"/>
              </w:rPr>
            </w:pPr>
            <w:r w:rsidRPr="00FC180D">
              <w:rPr>
                <w:rFonts w:asciiTheme="minorBidi" w:eastAsia="Times New Roman" w:hAnsiTheme="minorBidi" w:cstheme="minorBidi"/>
                <w:sz w:val="24"/>
                <w:szCs w:val="24"/>
                <w:rtl/>
                <w:lang w:eastAsia="he-IL"/>
              </w:rPr>
              <w:t>אי</w:t>
            </w:r>
            <w:r>
              <w:rPr>
                <w:rFonts w:asciiTheme="minorBidi" w:eastAsia="Times New Roman" w:hAnsiTheme="minorBidi" w:cstheme="minorBidi" w:hint="cs"/>
                <w:sz w:val="24"/>
                <w:szCs w:val="24"/>
                <w:rtl/>
                <w:lang w:eastAsia="he-IL"/>
              </w:rPr>
              <w:t>ן</w:t>
            </w:r>
            <w:r w:rsidRPr="00FC180D">
              <w:rPr>
                <w:rFonts w:asciiTheme="minorBidi" w:eastAsia="Times New Roman" w:hAnsiTheme="minorBidi" w:cstheme="minorBidi"/>
                <w:sz w:val="24"/>
                <w:szCs w:val="24"/>
                <w:rtl/>
                <w:lang w:eastAsia="he-IL"/>
              </w:rPr>
              <w:t xml:space="preserve"> שינוי בהוראות הסעיף.</w:t>
            </w:r>
          </w:p>
          <w:p w14:paraId="1DE6330A" w14:textId="77777777" w:rsidR="003E3248" w:rsidRDefault="003E3248" w:rsidP="00D059B2">
            <w:pPr>
              <w:pStyle w:val="a3"/>
              <w:keepLines/>
              <w:spacing w:line="276" w:lineRule="auto"/>
              <w:ind w:left="0"/>
              <w:rPr>
                <w:rFonts w:asciiTheme="minorBidi" w:eastAsia="Times New Roman" w:hAnsiTheme="minorBidi" w:cstheme="minorBidi"/>
                <w:sz w:val="24"/>
                <w:szCs w:val="24"/>
                <w:rtl/>
                <w:lang w:eastAsia="he-IL"/>
              </w:rPr>
            </w:pPr>
          </w:p>
          <w:p w14:paraId="2340D2D6" w14:textId="77777777" w:rsidR="003E3248" w:rsidRPr="00FC180D" w:rsidRDefault="003E3248" w:rsidP="00D059B2">
            <w:pPr>
              <w:pStyle w:val="a3"/>
              <w:keepLines/>
              <w:spacing w:line="276" w:lineRule="auto"/>
              <w:ind w:left="0"/>
              <w:rPr>
                <w:rFonts w:asciiTheme="minorBidi" w:eastAsia="Times New Roman" w:hAnsiTheme="minorBidi" w:cstheme="minorBidi"/>
                <w:sz w:val="24"/>
                <w:szCs w:val="24"/>
                <w:rtl/>
                <w:lang w:eastAsia="he-IL"/>
              </w:rPr>
            </w:pPr>
          </w:p>
          <w:p w14:paraId="08E52B2B" w14:textId="77777777" w:rsidR="003E3248" w:rsidRPr="00FC180D" w:rsidRDefault="003E3248" w:rsidP="00D059B2">
            <w:pPr>
              <w:pStyle w:val="a3"/>
              <w:keepLines/>
              <w:spacing w:line="276" w:lineRule="auto"/>
              <w:ind w:left="0"/>
              <w:rPr>
                <w:rFonts w:asciiTheme="minorBidi" w:eastAsia="Times New Roman" w:hAnsiTheme="minorBidi" w:cstheme="minorBidi"/>
                <w:sz w:val="24"/>
                <w:szCs w:val="24"/>
                <w:rtl/>
                <w:lang w:eastAsia="he-IL"/>
              </w:rPr>
            </w:pPr>
          </w:p>
        </w:tc>
      </w:tr>
      <w:tr w:rsidR="003E3248" w:rsidRPr="00FC180D" w14:paraId="03E2FE68" w14:textId="77777777" w:rsidTr="00D059B2">
        <w:trPr>
          <w:trHeight w:val="255"/>
        </w:trPr>
        <w:tc>
          <w:tcPr>
            <w:tcW w:w="1571" w:type="dxa"/>
            <w:tcBorders>
              <w:top w:val="single" w:sz="4" w:space="0" w:color="auto"/>
              <w:left w:val="single" w:sz="4" w:space="0" w:color="auto"/>
              <w:bottom w:val="single" w:sz="4" w:space="0" w:color="auto"/>
              <w:right w:val="single" w:sz="4" w:space="0" w:color="auto"/>
            </w:tcBorders>
          </w:tcPr>
          <w:p w14:paraId="0D4A2110" w14:textId="77777777" w:rsidR="003E3248" w:rsidRPr="00FC180D" w:rsidRDefault="003E3248" w:rsidP="00D059B2">
            <w:pPr>
              <w:spacing w:line="276"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סעיף 9(ג)</w:t>
            </w:r>
          </w:p>
        </w:tc>
        <w:tc>
          <w:tcPr>
            <w:tcW w:w="4676" w:type="dxa"/>
            <w:tcBorders>
              <w:top w:val="single" w:sz="4" w:space="0" w:color="auto"/>
              <w:left w:val="single" w:sz="4" w:space="0" w:color="auto"/>
              <w:bottom w:val="single" w:sz="4" w:space="0" w:color="auto"/>
              <w:right w:val="single" w:sz="4" w:space="0" w:color="auto"/>
            </w:tcBorders>
          </w:tcPr>
          <w:p w14:paraId="6FE32353" w14:textId="77777777" w:rsidR="003E3248" w:rsidRPr="00FC180D" w:rsidRDefault="003E3248" w:rsidP="00D059B2">
            <w:pPr>
              <w:spacing w:line="360"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בקולות הקוראים בסעיף 9 (ג) הדן בקניין הרוחני ובסעיף 14 להסכם מצוין כי: בהתאם להחלטת ממשלה 2575 (</w:t>
            </w:r>
            <w:proofErr w:type="spellStart"/>
            <w:r w:rsidRPr="00FC180D">
              <w:rPr>
                <w:rFonts w:asciiTheme="minorBidi" w:eastAsia="Times New Roman" w:hAnsiTheme="minorBidi"/>
                <w:sz w:val="24"/>
                <w:szCs w:val="24"/>
                <w:rtl/>
                <w:lang w:eastAsia="he-IL"/>
              </w:rPr>
              <w:t>חכ</w:t>
            </w:r>
            <w:proofErr w:type="spellEnd"/>
            <w:r w:rsidRPr="00FC180D">
              <w:rPr>
                <w:rFonts w:asciiTheme="minorBidi" w:eastAsia="Times New Roman" w:hAnsiTheme="minorBidi"/>
                <w:sz w:val="24"/>
                <w:szCs w:val="24"/>
                <w:rtl/>
                <w:lang w:eastAsia="he-IL"/>
              </w:rPr>
              <w:t>/ 122) מיום 23.9.2004 מוסכם כי כל תוצרי הידע, לרבות זכויות קניין רוחני שיתקבלו כתוצאה מביצועו של מחקר נשוא הסכם זה או אגב ביצועו, ובלבד שהחוקר אינו עובד מדינה ו/או במוסד שאינו ממשלתי ו/או אינו תאגיד בריאות, יהיו בבעלות החוקר. נבקש כי יודגש, כי במקרים בהם מדובר במוסד מחקר ממשלתי הקניין הרוחני שייך למוסד המחקר הממשלתי-מדינת ישראל.</w:t>
            </w:r>
          </w:p>
        </w:tc>
        <w:tc>
          <w:tcPr>
            <w:tcW w:w="2827" w:type="dxa"/>
            <w:tcBorders>
              <w:top w:val="single" w:sz="4" w:space="0" w:color="auto"/>
              <w:left w:val="single" w:sz="4" w:space="0" w:color="auto"/>
              <w:bottom w:val="single" w:sz="4" w:space="0" w:color="auto"/>
              <w:right w:val="single" w:sz="4" w:space="0" w:color="auto"/>
            </w:tcBorders>
          </w:tcPr>
          <w:p w14:paraId="77CF100D" w14:textId="77777777" w:rsidR="003E3248" w:rsidRDefault="003E3248" w:rsidP="00D059B2">
            <w:pPr>
              <w:pStyle w:val="a3"/>
              <w:keepLines/>
              <w:spacing w:line="276" w:lineRule="auto"/>
              <w:ind w:left="0"/>
              <w:rPr>
                <w:rFonts w:asciiTheme="minorBidi" w:eastAsia="Times New Roman" w:hAnsiTheme="minorBidi" w:cstheme="minorBidi"/>
                <w:sz w:val="24"/>
                <w:szCs w:val="24"/>
                <w:rtl/>
                <w:lang w:eastAsia="he-IL"/>
              </w:rPr>
            </w:pPr>
            <w:r w:rsidRPr="00EB42AA">
              <w:rPr>
                <w:rFonts w:asciiTheme="minorBidi" w:eastAsia="Times New Roman" w:hAnsiTheme="minorBidi" w:cstheme="minorBidi" w:hint="cs"/>
                <w:sz w:val="24"/>
                <w:szCs w:val="24"/>
                <w:rtl/>
                <w:lang w:eastAsia="he-IL"/>
              </w:rPr>
              <w:t>הסעיף יתוקן.</w:t>
            </w:r>
            <w:r w:rsidRPr="00AF4DE4">
              <w:rPr>
                <w:rFonts w:asciiTheme="minorBidi" w:eastAsia="Times New Roman" w:hAnsiTheme="minorBidi" w:cstheme="minorBidi" w:hint="cs"/>
                <w:sz w:val="24"/>
                <w:szCs w:val="24"/>
                <w:rtl/>
                <w:lang w:eastAsia="he-IL"/>
              </w:rPr>
              <w:t xml:space="preserve"> </w:t>
            </w:r>
          </w:p>
          <w:p w14:paraId="5DA7A7F3" w14:textId="77777777" w:rsidR="003E3248" w:rsidRPr="00FC180D" w:rsidRDefault="003E3248" w:rsidP="00D059B2">
            <w:pPr>
              <w:pStyle w:val="a3"/>
              <w:keepLines/>
              <w:spacing w:line="276" w:lineRule="auto"/>
              <w:ind w:left="0"/>
              <w:rPr>
                <w:rFonts w:asciiTheme="minorBidi" w:eastAsia="Times New Roman" w:hAnsiTheme="minorBidi" w:cstheme="minorBidi"/>
                <w:sz w:val="24"/>
                <w:szCs w:val="24"/>
                <w:rtl/>
                <w:lang w:eastAsia="he-IL"/>
              </w:rPr>
            </w:pPr>
            <w:r w:rsidRPr="00AF4DE4">
              <w:rPr>
                <w:rFonts w:asciiTheme="minorBidi" w:eastAsia="Times New Roman" w:hAnsiTheme="minorBidi" w:cstheme="minorBidi" w:hint="cs"/>
                <w:sz w:val="24"/>
                <w:szCs w:val="24"/>
                <w:rtl/>
                <w:lang w:eastAsia="he-IL"/>
              </w:rPr>
              <w:t>בסוף הסעיף יתווסף המלל הבא: "</w:t>
            </w:r>
            <w:bookmarkStart w:id="1" w:name="_Hlk96863810"/>
            <w:r w:rsidRPr="00AF4DE4">
              <w:rPr>
                <w:rFonts w:asciiTheme="minorBidi" w:eastAsia="Times New Roman" w:hAnsiTheme="minorBidi" w:cstheme="minorBidi"/>
                <w:sz w:val="24"/>
                <w:szCs w:val="24"/>
                <w:rtl/>
                <w:lang w:eastAsia="he-IL"/>
              </w:rPr>
              <w:t>ככל שייוצר תוצר ידע כתוצאה מהמחקר, על ידי מוסד מחקר ממשלתי</w:t>
            </w:r>
            <w:r>
              <w:rPr>
                <w:rFonts w:asciiTheme="minorBidi" w:eastAsia="Times New Roman" w:hAnsiTheme="minorBidi" w:cstheme="minorBidi" w:hint="cs"/>
                <w:sz w:val="24"/>
                <w:szCs w:val="24"/>
                <w:rtl/>
                <w:lang w:eastAsia="he-IL"/>
              </w:rPr>
              <w:t>,</w:t>
            </w:r>
            <w:r w:rsidRPr="00AF4DE4">
              <w:rPr>
                <w:rFonts w:asciiTheme="minorBidi" w:eastAsia="Times New Roman" w:hAnsiTheme="minorBidi" w:cstheme="minorBidi"/>
                <w:sz w:val="24"/>
                <w:szCs w:val="24"/>
                <w:rtl/>
                <w:lang w:eastAsia="he-IL"/>
              </w:rPr>
              <w:t xml:space="preserve"> ייפנו המשרד ומוסד המחקר לחשב הכללי לצורך הסדרת זכויות הקניין הרוחני</w:t>
            </w:r>
            <w:bookmarkEnd w:id="1"/>
            <w:r w:rsidRPr="00AF4DE4">
              <w:rPr>
                <w:rFonts w:asciiTheme="minorBidi" w:eastAsia="Times New Roman" w:hAnsiTheme="minorBidi" w:cstheme="minorBidi"/>
                <w:sz w:val="24"/>
                <w:szCs w:val="24"/>
                <w:rtl/>
                <w:lang w:eastAsia="he-IL"/>
              </w:rPr>
              <w:t>.</w:t>
            </w:r>
            <w:r w:rsidRPr="00AF4DE4">
              <w:rPr>
                <w:rFonts w:asciiTheme="minorBidi" w:eastAsia="Times New Roman" w:hAnsiTheme="minorBidi" w:cstheme="minorBidi" w:hint="cs"/>
                <w:sz w:val="24"/>
                <w:szCs w:val="24"/>
                <w:rtl/>
                <w:lang w:eastAsia="he-IL"/>
              </w:rPr>
              <w:t>"</w:t>
            </w:r>
          </w:p>
        </w:tc>
      </w:tr>
      <w:tr w:rsidR="003E3248" w:rsidRPr="00EB42AA" w14:paraId="73EEACB0" w14:textId="77777777" w:rsidTr="00D059B2">
        <w:trPr>
          <w:trHeight w:val="255"/>
        </w:trPr>
        <w:tc>
          <w:tcPr>
            <w:tcW w:w="1571" w:type="dxa"/>
            <w:tcBorders>
              <w:top w:val="single" w:sz="4" w:space="0" w:color="auto"/>
              <w:left w:val="single" w:sz="4" w:space="0" w:color="auto"/>
              <w:bottom w:val="single" w:sz="4" w:space="0" w:color="auto"/>
              <w:right w:val="single" w:sz="4" w:space="0" w:color="auto"/>
            </w:tcBorders>
          </w:tcPr>
          <w:p w14:paraId="36468930" w14:textId="77777777" w:rsidR="003E3248" w:rsidRPr="00FC180D" w:rsidRDefault="003E3248" w:rsidP="00D059B2">
            <w:pPr>
              <w:spacing w:line="276"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lastRenderedPageBreak/>
              <w:t>סעיף 9(ג)</w:t>
            </w:r>
          </w:p>
        </w:tc>
        <w:tc>
          <w:tcPr>
            <w:tcW w:w="4676" w:type="dxa"/>
            <w:tcBorders>
              <w:top w:val="single" w:sz="4" w:space="0" w:color="auto"/>
              <w:left w:val="single" w:sz="4" w:space="0" w:color="auto"/>
              <w:bottom w:val="single" w:sz="4" w:space="0" w:color="auto"/>
              <w:right w:val="single" w:sz="4" w:space="0" w:color="auto"/>
            </w:tcBorders>
          </w:tcPr>
          <w:p w14:paraId="4B09D320" w14:textId="77777777" w:rsidR="003E3248" w:rsidRPr="00EB42AA" w:rsidRDefault="003E3248" w:rsidP="00D059B2">
            <w:pPr>
              <w:spacing w:line="360" w:lineRule="auto"/>
              <w:rPr>
                <w:rFonts w:asciiTheme="minorBidi" w:eastAsia="Times New Roman" w:hAnsiTheme="minorBidi"/>
                <w:sz w:val="24"/>
                <w:szCs w:val="24"/>
                <w:rtl/>
                <w:lang w:eastAsia="he-IL"/>
              </w:rPr>
            </w:pPr>
            <w:r w:rsidRPr="00EB42AA">
              <w:rPr>
                <w:rFonts w:asciiTheme="minorBidi" w:eastAsia="Times New Roman" w:hAnsiTheme="minorBidi"/>
                <w:sz w:val="24"/>
                <w:szCs w:val="24"/>
                <w:rtl/>
                <w:lang w:eastAsia="he-IL"/>
              </w:rPr>
              <w:t>נבקש מהמשרד לתקן את סעיף 9ג קנין רוחני כך שלסעיף (2) יתווסף גם "מוסד להשכלה גבוהה" לצד תאגיד בריאות.</w:t>
            </w:r>
          </w:p>
        </w:tc>
        <w:tc>
          <w:tcPr>
            <w:tcW w:w="2827" w:type="dxa"/>
            <w:tcBorders>
              <w:top w:val="single" w:sz="4" w:space="0" w:color="auto"/>
              <w:left w:val="single" w:sz="4" w:space="0" w:color="auto"/>
              <w:bottom w:val="single" w:sz="4" w:space="0" w:color="auto"/>
              <w:right w:val="single" w:sz="4" w:space="0" w:color="auto"/>
            </w:tcBorders>
          </w:tcPr>
          <w:p w14:paraId="52F5408D" w14:textId="77777777" w:rsidR="003E3248" w:rsidRPr="00EB42AA" w:rsidRDefault="003E3248" w:rsidP="00D059B2">
            <w:pPr>
              <w:pStyle w:val="a3"/>
              <w:keepLines/>
              <w:spacing w:line="276" w:lineRule="auto"/>
              <w:ind w:left="0"/>
              <w:rPr>
                <w:rFonts w:asciiTheme="minorBidi" w:eastAsia="Times New Roman" w:hAnsiTheme="minorBidi" w:cstheme="minorBidi"/>
                <w:sz w:val="24"/>
                <w:szCs w:val="24"/>
                <w:rtl/>
                <w:lang w:eastAsia="he-IL"/>
              </w:rPr>
            </w:pPr>
            <w:r w:rsidRPr="00EB42AA">
              <w:rPr>
                <w:rFonts w:asciiTheme="minorBidi" w:eastAsia="Times New Roman" w:hAnsiTheme="minorBidi" w:cstheme="minorBidi"/>
                <w:sz w:val="24"/>
                <w:szCs w:val="24"/>
                <w:rtl/>
                <w:lang w:eastAsia="he-IL"/>
              </w:rPr>
              <w:t>הסעיף יתוקן</w:t>
            </w:r>
            <w:r w:rsidRPr="00EB42AA">
              <w:rPr>
                <w:rFonts w:asciiTheme="minorBidi" w:eastAsia="Times New Roman" w:hAnsiTheme="minorBidi" w:cstheme="minorBidi" w:hint="cs"/>
                <w:sz w:val="24"/>
                <w:szCs w:val="24"/>
                <w:rtl/>
                <w:lang w:eastAsia="he-IL"/>
              </w:rPr>
              <w:t>.</w:t>
            </w:r>
          </w:p>
          <w:p w14:paraId="25BA3778" w14:textId="77777777" w:rsidR="003E3248" w:rsidRPr="00EB42AA" w:rsidRDefault="003E3248" w:rsidP="00D059B2">
            <w:pPr>
              <w:pStyle w:val="a3"/>
              <w:keepLines/>
              <w:spacing w:line="276" w:lineRule="auto"/>
              <w:ind w:left="0"/>
              <w:rPr>
                <w:rFonts w:asciiTheme="minorBidi" w:eastAsia="Times New Roman" w:hAnsiTheme="minorBidi" w:cstheme="minorBidi"/>
                <w:sz w:val="24"/>
                <w:szCs w:val="24"/>
                <w:rtl/>
                <w:lang w:eastAsia="he-IL"/>
              </w:rPr>
            </w:pPr>
            <w:r w:rsidRPr="00EB42AA">
              <w:rPr>
                <w:rFonts w:asciiTheme="minorBidi" w:eastAsia="Times New Roman" w:hAnsiTheme="minorBidi" w:cstheme="minorBidi" w:hint="cs"/>
                <w:sz w:val="24"/>
                <w:szCs w:val="24"/>
                <w:rtl/>
                <w:lang w:eastAsia="he-IL"/>
              </w:rPr>
              <w:t>בכל מקום</w:t>
            </w:r>
            <w:r>
              <w:rPr>
                <w:rFonts w:asciiTheme="minorBidi" w:eastAsia="Times New Roman" w:hAnsiTheme="minorBidi" w:cstheme="minorBidi" w:hint="cs"/>
                <w:sz w:val="24"/>
                <w:szCs w:val="24"/>
                <w:rtl/>
                <w:lang w:eastAsia="he-IL"/>
              </w:rPr>
              <w:t xml:space="preserve"> בסעיף</w:t>
            </w:r>
            <w:r w:rsidRPr="00EB42AA">
              <w:rPr>
                <w:rFonts w:asciiTheme="minorBidi" w:eastAsia="Times New Roman" w:hAnsiTheme="minorBidi" w:cstheme="minorBidi" w:hint="cs"/>
                <w:sz w:val="24"/>
                <w:szCs w:val="24"/>
                <w:rtl/>
                <w:lang w:eastAsia="he-IL"/>
              </w:rPr>
              <w:t xml:space="preserve"> בו מופיעה </w:t>
            </w:r>
            <w:r w:rsidRPr="00EB42AA">
              <w:rPr>
                <w:rFonts w:asciiTheme="minorBidi" w:eastAsia="Times New Roman" w:hAnsiTheme="minorBidi" w:cstheme="minorBidi"/>
                <w:sz w:val="24"/>
                <w:szCs w:val="24"/>
                <w:rtl/>
                <w:lang w:eastAsia="he-IL"/>
              </w:rPr>
              <w:t xml:space="preserve">המילה "חוקר" </w:t>
            </w:r>
            <w:r w:rsidRPr="00EB42AA">
              <w:rPr>
                <w:rFonts w:asciiTheme="minorBidi" w:eastAsia="Times New Roman" w:hAnsiTheme="minorBidi" w:cstheme="minorBidi" w:hint="cs"/>
                <w:sz w:val="24"/>
                <w:szCs w:val="24"/>
                <w:rtl/>
                <w:lang w:eastAsia="he-IL"/>
              </w:rPr>
              <w:t xml:space="preserve">היא </w:t>
            </w:r>
            <w:r w:rsidRPr="00EB42AA">
              <w:rPr>
                <w:rFonts w:asciiTheme="minorBidi" w:eastAsia="Times New Roman" w:hAnsiTheme="minorBidi" w:cstheme="minorBidi"/>
                <w:sz w:val="24"/>
                <w:szCs w:val="24"/>
                <w:rtl/>
                <w:lang w:eastAsia="he-IL"/>
              </w:rPr>
              <w:t>תוחלף ב</w:t>
            </w:r>
            <w:r w:rsidRPr="00EB42AA">
              <w:rPr>
                <w:rFonts w:asciiTheme="minorBidi" w:eastAsia="Times New Roman" w:hAnsiTheme="minorBidi" w:cstheme="minorBidi" w:hint="cs"/>
                <w:sz w:val="24"/>
                <w:szCs w:val="24"/>
                <w:rtl/>
                <w:lang w:eastAsia="he-IL"/>
              </w:rPr>
              <w:t>:</w:t>
            </w:r>
            <w:r w:rsidRPr="00EB42AA">
              <w:rPr>
                <w:rFonts w:asciiTheme="minorBidi" w:eastAsia="Times New Roman" w:hAnsiTheme="minorBidi" w:cstheme="minorBidi"/>
                <w:sz w:val="24"/>
                <w:szCs w:val="24"/>
                <w:rtl/>
                <w:lang w:eastAsia="he-IL"/>
              </w:rPr>
              <w:t xml:space="preserve"> "המציע הזוכה" </w:t>
            </w:r>
          </w:p>
        </w:tc>
      </w:tr>
      <w:tr w:rsidR="003E3248" w:rsidRPr="00FC180D" w14:paraId="762160C6" w14:textId="77777777" w:rsidTr="00D059B2">
        <w:trPr>
          <w:trHeight w:val="255"/>
        </w:trPr>
        <w:tc>
          <w:tcPr>
            <w:tcW w:w="1571" w:type="dxa"/>
            <w:tcBorders>
              <w:top w:val="single" w:sz="4" w:space="0" w:color="auto"/>
              <w:left w:val="single" w:sz="4" w:space="0" w:color="auto"/>
              <w:bottom w:val="single" w:sz="4" w:space="0" w:color="auto"/>
              <w:right w:val="single" w:sz="4" w:space="0" w:color="auto"/>
            </w:tcBorders>
          </w:tcPr>
          <w:p w14:paraId="2663E1B0" w14:textId="77777777" w:rsidR="003E3248" w:rsidRPr="00FC180D" w:rsidRDefault="003E3248" w:rsidP="00D059B2">
            <w:pPr>
              <w:spacing w:line="276"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סעיף 9(ג)1</w:t>
            </w:r>
          </w:p>
        </w:tc>
        <w:tc>
          <w:tcPr>
            <w:tcW w:w="4676" w:type="dxa"/>
            <w:tcBorders>
              <w:top w:val="single" w:sz="4" w:space="0" w:color="auto"/>
              <w:left w:val="single" w:sz="4" w:space="0" w:color="auto"/>
              <w:bottom w:val="single" w:sz="4" w:space="0" w:color="auto"/>
              <w:right w:val="single" w:sz="4" w:space="0" w:color="auto"/>
            </w:tcBorders>
          </w:tcPr>
          <w:p w14:paraId="60D5D941" w14:textId="77777777" w:rsidR="003E3248" w:rsidRPr="00FC180D" w:rsidRDefault="003E3248" w:rsidP="00D059B2">
            <w:pPr>
              <w:spacing w:line="360"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אם כתוצאה מסקר התכנות יחליט צוות המחקר לפתח מיזם למטרת רווח, האם הקניין הרוחני במיזם יהיה שייך למשרד? אנו רואים שסעיף 9.ג.2.ד מתייחס למחקר ואילו השאלה שלנו היא על סקר התכנות</w:t>
            </w:r>
          </w:p>
        </w:tc>
        <w:tc>
          <w:tcPr>
            <w:tcW w:w="2827" w:type="dxa"/>
            <w:tcBorders>
              <w:top w:val="single" w:sz="4" w:space="0" w:color="auto"/>
              <w:left w:val="single" w:sz="4" w:space="0" w:color="auto"/>
              <w:bottom w:val="single" w:sz="4" w:space="0" w:color="auto"/>
              <w:right w:val="single" w:sz="4" w:space="0" w:color="auto"/>
            </w:tcBorders>
          </w:tcPr>
          <w:p w14:paraId="06FC74EC" w14:textId="77777777" w:rsidR="003E3248" w:rsidRPr="00FC180D" w:rsidRDefault="003E3248" w:rsidP="00D059B2">
            <w:pPr>
              <w:spacing w:line="360" w:lineRule="auto"/>
              <w:contextualSpacing/>
              <w:rPr>
                <w:rFonts w:asciiTheme="minorBidi" w:hAnsiTheme="minorBidi"/>
                <w:sz w:val="24"/>
                <w:szCs w:val="24"/>
                <w:rtl/>
              </w:rPr>
            </w:pPr>
            <w:r w:rsidRPr="00FC180D">
              <w:rPr>
                <w:rFonts w:asciiTheme="minorBidi" w:hAnsiTheme="minorBidi"/>
                <w:sz w:val="24"/>
                <w:szCs w:val="24"/>
                <w:rtl/>
              </w:rPr>
              <w:t>אין שינוי בהוראות הסעיף.</w:t>
            </w:r>
          </w:p>
          <w:p w14:paraId="1E1E4133" w14:textId="77777777" w:rsidR="003E3248" w:rsidRPr="00FC180D" w:rsidRDefault="003E3248" w:rsidP="00D059B2">
            <w:pPr>
              <w:spacing w:line="360" w:lineRule="auto"/>
              <w:contextualSpacing/>
              <w:rPr>
                <w:rFonts w:asciiTheme="minorBidi" w:hAnsiTheme="minorBidi"/>
                <w:sz w:val="24"/>
                <w:szCs w:val="24"/>
                <w:rtl/>
              </w:rPr>
            </w:pPr>
            <w:r w:rsidRPr="00FC180D">
              <w:rPr>
                <w:rFonts w:asciiTheme="minorBidi" w:hAnsiTheme="minorBidi"/>
                <w:sz w:val="24"/>
                <w:szCs w:val="24"/>
                <w:rtl/>
              </w:rPr>
              <w:t>להלן הסעיף: "</w:t>
            </w:r>
            <w:r w:rsidRPr="00AF4DE4">
              <w:rPr>
                <w:rFonts w:asciiTheme="minorBidi" w:hAnsiTheme="minorBidi"/>
                <w:sz w:val="24"/>
                <w:szCs w:val="24"/>
                <w:rtl/>
              </w:rPr>
              <w:t>סקר/סקר היתכנות:</w:t>
            </w:r>
          </w:p>
          <w:p w14:paraId="09B8159A" w14:textId="77777777" w:rsidR="003E3248" w:rsidRPr="00FC180D" w:rsidRDefault="003E3248" w:rsidP="00D059B2">
            <w:pPr>
              <w:spacing w:line="360" w:lineRule="auto"/>
              <w:contextualSpacing/>
              <w:rPr>
                <w:rFonts w:asciiTheme="minorBidi" w:eastAsia="Times New Roman" w:hAnsiTheme="minorBidi"/>
                <w:sz w:val="24"/>
                <w:szCs w:val="24"/>
                <w:rtl/>
                <w:lang w:eastAsia="he-IL"/>
              </w:rPr>
            </w:pPr>
            <w:r w:rsidRPr="00AF4DE4">
              <w:rPr>
                <w:rFonts w:asciiTheme="minorBidi" w:hAnsiTheme="minorBidi"/>
                <w:sz w:val="24"/>
                <w:szCs w:val="24"/>
                <w:rtl/>
              </w:rPr>
              <w:t>כל תוצרי הידע, לרבות זכויות קניין רוחני שיתקבלו כתוצאה מביצוע של סקר/סקר היתכנות נשוא הסכם זה יהיו בבעלות המשרד</w:t>
            </w:r>
            <w:r w:rsidRPr="00FC180D">
              <w:rPr>
                <w:rFonts w:asciiTheme="minorBidi" w:hAnsiTheme="minorBidi"/>
                <w:sz w:val="24"/>
                <w:szCs w:val="24"/>
                <w:rtl/>
              </w:rPr>
              <w:t>"</w:t>
            </w:r>
          </w:p>
        </w:tc>
      </w:tr>
      <w:tr w:rsidR="003E3248" w:rsidRPr="00FC180D" w14:paraId="3DE8B26C" w14:textId="77777777" w:rsidTr="00D059B2">
        <w:trPr>
          <w:trHeight w:val="255"/>
        </w:trPr>
        <w:tc>
          <w:tcPr>
            <w:tcW w:w="1571" w:type="dxa"/>
            <w:tcBorders>
              <w:top w:val="single" w:sz="4" w:space="0" w:color="auto"/>
              <w:left w:val="single" w:sz="4" w:space="0" w:color="auto"/>
              <w:bottom w:val="single" w:sz="4" w:space="0" w:color="auto"/>
              <w:right w:val="single" w:sz="4" w:space="0" w:color="auto"/>
            </w:tcBorders>
          </w:tcPr>
          <w:p w14:paraId="798A9618" w14:textId="77777777" w:rsidR="003E3248" w:rsidRPr="00FC180D" w:rsidRDefault="003E3248" w:rsidP="00D059B2">
            <w:pPr>
              <w:spacing w:line="276"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סעיף 9.(ד)5</w:t>
            </w:r>
          </w:p>
        </w:tc>
        <w:tc>
          <w:tcPr>
            <w:tcW w:w="4676" w:type="dxa"/>
            <w:tcBorders>
              <w:top w:val="single" w:sz="4" w:space="0" w:color="auto"/>
              <w:left w:val="single" w:sz="4" w:space="0" w:color="auto"/>
              <w:bottom w:val="single" w:sz="4" w:space="0" w:color="auto"/>
              <w:right w:val="single" w:sz="4" w:space="0" w:color="auto"/>
            </w:tcBorders>
          </w:tcPr>
          <w:p w14:paraId="54AD14D2" w14:textId="77777777" w:rsidR="003E3248" w:rsidRPr="00FC180D" w:rsidRDefault="003E3248" w:rsidP="00D059B2">
            <w:pPr>
              <w:spacing w:line="360"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מה משמעות: "הדוח יוגש בפורמט הנגיש לאנשים עם מוגבלויות, לפי תקנה 35-א", איך נראה דוח כזה?</w:t>
            </w:r>
          </w:p>
        </w:tc>
        <w:tc>
          <w:tcPr>
            <w:tcW w:w="2827" w:type="dxa"/>
            <w:tcBorders>
              <w:top w:val="single" w:sz="4" w:space="0" w:color="auto"/>
              <w:left w:val="single" w:sz="4" w:space="0" w:color="auto"/>
              <w:bottom w:val="single" w:sz="4" w:space="0" w:color="auto"/>
              <w:right w:val="single" w:sz="4" w:space="0" w:color="auto"/>
            </w:tcBorders>
          </w:tcPr>
          <w:p w14:paraId="0F04B11B" w14:textId="77777777" w:rsidR="003E3248" w:rsidRDefault="003E3248" w:rsidP="00D059B2">
            <w:pPr>
              <w:pStyle w:val="a3"/>
              <w:keepLines/>
              <w:spacing w:line="276" w:lineRule="auto"/>
              <w:ind w:left="0"/>
              <w:rPr>
                <w:rFonts w:asciiTheme="minorBidi" w:eastAsia="Times New Roman" w:hAnsiTheme="minorBidi" w:cstheme="minorBidi"/>
                <w:sz w:val="24"/>
                <w:szCs w:val="24"/>
                <w:rtl/>
                <w:lang w:eastAsia="he-IL"/>
              </w:rPr>
            </w:pPr>
            <w:r>
              <w:rPr>
                <w:rFonts w:asciiTheme="minorBidi" w:eastAsia="Times New Roman" w:hAnsiTheme="minorBidi" w:cstheme="minorBidi" w:hint="cs"/>
                <w:sz w:val="24"/>
                <w:szCs w:val="24"/>
                <w:rtl/>
                <w:lang w:eastAsia="he-IL"/>
              </w:rPr>
              <w:t>אין שינוי בהוראות הסעיף.</w:t>
            </w:r>
          </w:p>
          <w:p w14:paraId="420B131A" w14:textId="77777777" w:rsidR="003E3248" w:rsidRPr="00FC180D" w:rsidRDefault="003E3248" w:rsidP="00D059B2">
            <w:pPr>
              <w:pStyle w:val="a3"/>
              <w:keepLines/>
              <w:spacing w:line="276" w:lineRule="auto"/>
              <w:ind w:left="0"/>
              <w:rPr>
                <w:rFonts w:asciiTheme="minorBidi" w:eastAsia="Times New Roman" w:hAnsiTheme="minorBidi" w:cstheme="minorBidi"/>
                <w:sz w:val="24"/>
                <w:szCs w:val="24"/>
                <w:rtl/>
                <w:lang w:eastAsia="he-IL"/>
              </w:rPr>
            </w:pPr>
            <w:r>
              <w:rPr>
                <w:rFonts w:asciiTheme="minorBidi" w:eastAsia="Times New Roman" w:hAnsiTheme="minorBidi" w:cstheme="minorBidi" w:hint="cs"/>
                <w:sz w:val="24"/>
                <w:szCs w:val="24"/>
                <w:rtl/>
                <w:lang w:eastAsia="he-IL"/>
              </w:rPr>
              <w:t xml:space="preserve">נציע לעיין </w:t>
            </w:r>
            <w:hyperlink r:id="rId6" w:anchor="Seif110" w:history="1">
              <w:r w:rsidRPr="001C0917">
                <w:rPr>
                  <w:rStyle w:val="Hyperlink"/>
                  <w:rFonts w:asciiTheme="minorBidi" w:eastAsia="Times New Roman" w:hAnsiTheme="minorBidi" w:cstheme="minorBidi" w:hint="cs"/>
                  <w:sz w:val="24"/>
                  <w:szCs w:val="24"/>
                  <w:rtl/>
                  <w:lang w:eastAsia="he-IL"/>
                </w:rPr>
                <w:t>בתקנות</w:t>
              </w:r>
            </w:hyperlink>
            <w:r>
              <w:rPr>
                <w:rFonts w:asciiTheme="minorBidi" w:eastAsia="Times New Roman" w:hAnsiTheme="minorBidi" w:cstheme="minorBidi" w:hint="cs"/>
                <w:sz w:val="24"/>
                <w:szCs w:val="24"/>
                <w:rtl/>
                <w:lang w:eastAsia="he-IL"/>
              </w:rPr>
              <w:t xml:space="preserve"> ובהוראות המופיעות </w:t>
            </w:r>
            <w:hyperlink r:id="rId7" w:history="1">
              <w:r w:rsidRPr="00B7382B">
                <w:rPr>
                  <w:rStyle w:val="Hyperlink"/>
                  <w:rFonts w:asciiTheme="minorBidi" w:eastAsia="Times New Roman" w:hAnsiTheme="minorBidi" w:cstheme="minorBidi" w:hint="cs"/>
                  <w:sz w:val="24"/>
                  <w:szCs w:val="24"/>
                  <w:rtl/>
                  <w:lang w:eastAsia="he-IL"/>
                </w:rPr>
                <w:t>באתר נציבות שוויון זכויות לאנשים עם מוגבלות</w:t>
              </w:r>
            </w:hyperlink>
            <w:r>
              <w:rPr>
                <w:rFonts w:asciiTheme="minorBidi" w:eastAsia="Times New Roman" w:hAnsiTheme="minorBidi" w:cstheme="minorBidi" w:hint="cs"/>
                <w:sz w:val="24"/>
                <w:szCs w:val="24"/>
                <w:rtl/>
                <w:lang w:eastAsia="he-IL"/>
              </w:rPr>
              <w:t>"</w:t>
            </w:r>
          </w:p>
        </w:tc>
      </w:tr>
      <w:tr w:rsidR="003E3248" w:rsidRPr="00FC180D" w14:paraId="6735992B" w14:textId="77777777" w:rsidTr="00D059B2">
        <w:trPr>
          <w:trHeight w:val="255"/>
        </w:trPr>
        <w:tc>
          <w:tcPr>
            <w:tcW w:w="1571" w:type="dxa"/>
            <w:tcBorders>
              <w:top w:val="single" w:sz="4" w:space="0" w:color="auto"/>
              <w:left w:val="single" w:sz="4" w:space="0" w:color="auto"/>
              <w:bottom w:val="single" w:sz="4" w:space="0" w:color="auto"/>
              <w:right w:val="single" w:sz="4" w:space="0" w:color="auto"/>
            </w:tcBorders>
          </w:tcPr>
          <w:p w14:paraId="2311BB3E" w14:textId="77777777" w:rsidR="003E3248" w:rsidRPr="00FC180D" w:rsidRDefault="003E3248" w:rsidP="00D059B2">
            <w:pPr>
              <w:spacing w:line="276" w:lineRule="auto"/>
              <w:rPr>
                <w:rFonts w:asciiTheme="minorBidi" w:eastAsia="Times New Roman" w:hAnsiTheme="minorBidi"/>
                <w:sz w:val="24"/>
                <w:szCs w:val="24"/>
                <w:lang w:eastAsia="he-IL"/>
              </w:rPr>
            </w:pPr>
            <w:r w:rsidRPr="00FC180D">
              <w:rPr>
                <w:rFonts w:asciiTheme="minorBidi" w:eastAsia="Times New Roman" w:hAnsiTheme="minorBidi"/>
                <w:sz w:val="24"/>
                <w:szCs w:val="24"/>
                <w:rtl/>
                <w:lang w:eastAsia="he-IL"/>
              </w:rPr>
              <w:t>סעיף 9.(ה)</w:t>
            </w:r>
          </w:p>
        </w:tc>
        <w:tc>
          <w:tcPr>
            <w:tcW w:w="4676" w:type="dxa"/>
            <w:tcBorders>
              <w:top w:val="single" w:sz="4" w:space="0" w:color="auto"/>
              <w:left w:val="single" w:sz="4" w:space="0" w:color="auto"/>
              <w:bottom w:val="single" w:sz="4" w:space="0" w:color="auto"/>
              <w:right w:val="single" w:sz="4" w:space="0" w:color="auto"/>
            </w:tcBorders>
          </w:tcPr>
          <w:p w14:paraId="7A490379" w14:textId="77777777" w:rsidR="003E3248" w:rsidRPr="00FC180D" w:rsidRDefault="003E3248" w:rsidP="00D059B2">
            <w:pPr>
              <w:spacing w:line="360" w:lineRule="auto"/>
              <w:rPr>
                <w:rFonts w:asciiTheme="minorBidi" w:eastAsia="Times New Roman" w:hAnsiTheme="minorBidi"/>
                <w:sz w:val="24"/>
                <w:szCs w:val="24"/>
                <w:lang w:eastAsia="he-IL"/>
              </w:rPr>
            </w:pPr>
            <w:r w:rsidRPr="00FC180D">
              <w:rPr>
                <w:rFonts w:asciiTheme="minorBidi" w:eastAsia="Times New Roman" w:hAnsiTheme="minorBidi"/>
                <w:sz w:val="24"/>
                <w:szCs w:val="24"/>
                <w:rtl/>
                <w:lang w:eastAsia="he-IL"/>
              </w:rPr>
              <w:t>האם ניתן להגיש ההצעות דרך האתר ?</w:t>
            </w:r>
          </w:p>
          <w:p w14:paraId="5E1743DF" w14:textId="77777777" w:rsidR="003E3248" w:rsidRPr="00FC180D" w:rsidRDefault="003E3248" w:rsidP="00D059B2">
            <w:pPr>
              <w:pStyle w:val="a3"/>
              <w:keepLines/>
              <w:spacing w:line="360" w:lineRule="auto"/>
              <w:ind w:left="0"/>
              <w:rPr>
                <w:rFonts w:asciiTheme="minorBidi" w:eastAsia="Times New Roman" w:hAnsiTheme="minorBidi" w:cstheme="minorBidi"/>
                <w:sz w:val="24"/>
                <w:szCs w:val="24"/>
                <w:lang w:eastAsia="he-IL"/>
              </w:rPr>
            </w:pPr>
            <w:r w:rsidRPr="00FC180D">
              <w:rPr>
                <w:rFonts w:asciiTheme="minorBidi" w:eastAsia="Times New Roman" w:hAnsiTheme="minorBidi" w:cstheme="minorBidi"/>
                <w:sz w:val="24"/>
                <w:szCs w:val="24"/>
                <w:rtl/>
                <w:lang w:eastAsia="he-IL"/>
              </w:rPr>
              <w:t>לא ברור אם תיבת המכרזים הינה האופציה היחידה</w:t>
            </w:r>
          </w:p>
        </w:tc>
        <w:tc>
          <w:tcPr>
            <w:tcW w:w="2827" w:type="dxa"/>
            <w:tcBorders>
              <w:top w:val="single" w:sz="4" w:space="0" w:color="auto"/>
              <w:left w:val="single" w:sz="4" w:space="0" w:color="auto"/>
              <w:bottom w:val="single" w:sz="4" w:space="0" w:color="auto"/>
              <w:right w:val="single" w:sz="4" w:space="0" w:color="auto"/>
            </w:tcBorders>
          </w:tcPr>
          <w:p w14:paraId="3D93B939" w14:textId="77777777" w:rsidR="003E3248" w:rsidRPr="00FC180D" w:rsidRDefault="003E3248" w:rsidP="00D059B2">
            <w:pPr>
              <w:pStyle w:val="a3"/>
              <w:keepLines/>
              <w:spacing w:line="276" w:lineRule="auto"/>
              <w:ind w:left="0"/>
              <w:rPr>
                <w:rFonts w:asciiTheme="minorBidi" w:eastAsia="Times New Roman" w:hAnsiTheme="minorBidi" w:cstheme="minorBidi"/>
                <w:sz w:val="24"/>
                <w:szCs w:val="24"/>
                <w:lang w:eastAsia="he-IL"/>
              </w:rPr>
            </w:pPr>
            <w:r w:rsidRPr="00FC180D">
              <w:rPr>
                <w:rFonts w:asciiTheme="minorBidi" w:eastAsia="Times New Roman" w:hAnsiTheme="minorBidi" w:cstheme="minorBidi"/>
                <w:sz w:val="24"/>
                <w:szCs w:val="24"/>
                <w:rtl/>
                <w:lang w:eastAsia="he-IL"/>
              </w:rPr>
              <w:t>ההגשה היא הגשה פיזית בתיבת המכרזים ברח' בנק ישראל 7 ירושלים, כאמור בסעיף 4(א)1 לקול הקורא.</w:t>
            </w:r>
          </w:p>
        </w:tc>
      </w:tr>
      <w:tr w:rsidR="003E3248" w:rsidRPr="00FC180D" w14:paraId="6A39C926" w14:textId="77777777" w:rsidTr="00D059B2">
        <w:trPr>
          <w:trHeight w:val="255"/>
        </w:trPr>
        <w:tc>
          <w:tcPr>
            <w:tcW w:w="1571" w:type="dxa"/>
            <w:tcBorders>
              <w:top w:val="single" w:sz="4" w:space="0" w:color="auto"/>
              <w:left w:val="single" w:sz="4" w:space="0" w:color="auto"/>
              <w:bottom w:val="single" w:sz="4" w:space="0" w:color="auto"/>
              <w:right w:val="single" w:sz="4" w:space="0" w:color="auto"/>
            </w:tcBorders>
          </w:tcPr>
          <w:p w14:paraId="0E42022E" w14:textId="77777777" w:rsidR="003E3248" w:rsidRPr="00FC180D" w:rsidRDefault="003E3248" w:rsidP="00D059B2">
            <w:pPr>
              <w:spacing w:line="276" w:lineRule="auto"/>
              <w:rPr>
                <w:rFonts w:asciiTheme="minorBidi" w:eastAsia="Times New Roman" w:hAnsiTheme="minorBidi"/>
                <w:sz w:val="24"/>
                <w:szCs w:val="24"/>
                <w:lang w:eastAsia="he-IL"/>
              </w:rPr>
            </w:pPr>
            <w:r w:rsidRPr="00FC180D">
              <w:rPr>
                <w:rFonts w:asciiTheme="minorBidi" w:eastAsia="Times New Roman" w:hAnsiTheme="minorBidi"/>
                <w:sz w:val="24"/>
                <w:szCs w:val="24"/>
                <w:rtl/>
                <w:lang w:eastAsia="he-IL"/>
              </w:rPr>
              <w:t>סעיף 9.(ה)5</w:t>
            </w:r>
          </w:p>
        </w:tc>
        <w:tc>
          <w:tcPr>
            <w:tcW w:w="4676" w:type="dxa"/>
            <w:tcBorders>
              <w:top w:val="single" w:sz="4" w:space="0" w:color="auto"/>
              <w:left w:val="single" w:sz="4" w:space="0" w:color="auto"/>
              <w:bottom w:val="single" w:sz="4" w:space="0" w:color="auto"/>
              <w:right w:val="single" w:sz="4" w:space="0" w:color="auto"/>
            </w:tcBorders>
          </w:tcPr>
          <w:p w14:paraId="155A6658" w14:textId="77777777" w:rsidR="003E3248" w:rsidRPr="00FC180D" w:rsidRDefault="003E3248" w:rsidP="00D059B2">
            <w:pPr>
              <w:spacing w:line="360"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יש הפניה לפרק כ"א "כתנאי לדיון בהצעה" אבל אין פרק כזה בנספח א'. - איך יתנהל הדיון בהצעה ?</w:t>
            </w:r>
          </w:p>
        </w:tc>
        <w:tc>
          <w:tcPr>
            <w:tcW w:w="2827" w:type="dxa"/>
            <w:tcBorders>
              <w:top w:val="single" w:sz="4" w:space="0" w:color="auto"/>
              <w:left w:val="single" w:sz="4" w:space="0" w:color="auto"/>
              <w:bottom w:val="single" w:sz="4" w:space="0" w:color="auto"/>
              <w:right w:val="single" w:sz="4" w:space="0" w:color="auto"/>
            </w:tcBorders>
          </w:tcPr>
          <w:p w14:paraId="48150A52" w14:textId="77777777" w:rsidR="003E3248" w:rsidRPr="00FC180D" w:rsidRDefault="003E3248" w:rsidP="00D059B2">
            <w:pPr>
              <w:keepLines/>
              <w:spacing w:line="276" w:lineRule="auto"/>
              <w:rPr>
                <w:rFonts w:asciiTheme="minorBidi" w:eastAsia="Times New Roman" w:hAnsiTheme="minorBidi"/>
                <w:sz w:val="24"/>
                <w:szCs w:val="24"/>
                <w:lang w:eastAsia="he-IL"/>
              </w:rPr>
            </w:pPr>
            <w:r w:rsidRPr="00180F06">
              <w:rPr>
                <w:rFonts w:asciiTheme="minorBidi" w:eastAsia="Times New Roman" w:hAnsiTheme="minorBidi"/>
                <w:sz w:val="24"/>
                <w:szCs w:val="24"/>
                <w:rtl/>
                <w:lang w:eastAsia="he-IL"/>
              </w:rPr>
              <w:t xml:space="preserve">הסעיף יתוקן </w:t>
            </w:r>
            <w:r>
              <w:rPr>
                <w:rFonts w:asciiTheme="minorBidi" w:eastAsia="Times New Roman" w:hAnsiTheme="minorBidi" w:hint="cs"/>
                <w:sz w:val="24"/>
                <w:szCs w:val="24"/>
                <w:rtl/>
                <w:lang w:eastAsia="he-IL"/>
              </w:rPr>
              <w:t>ל</w:t>
            </w:r>
            <w:r w:rsidRPr="00180F06">
              <w:rPr>
                <w:rFonts w:asciiTheme="minorBidi" w:eastAsia="Times New Roman" w:hAnsiTheme="minorBidi"/>
                <w:sz w:val="24"/>
                <w:szCs w:val="24"/>
                <w:rtl/>
                <w:lang w:eastAsia="he-IL"/>
              </w:rPr>
              <w:t>הפניה לפרק כ' בנספח א'.</w:t>
            </w:r>
          </w:p>
        </w:tc>
      </w:tr>
      <w:tr w:rsidR="003E3248" w:rsidRPr="00FC180D" w14:paraId="6C29F87B" w14:textId="77777777" w:rsidTr="00D059B2">
        <w:trPr>
          <w:trHeight w:val="255"/>
        </w:trPr>
        <w:tc>
          <w:tcPr>
            <w:tcW w:w="1571" w:type="dxa"/>
            <w:tcBorders>
              <w:top w:val="single" w:sz="4" w:space="0" w:color="auto"/>
              <w:left w:val="single" w:sz="4" w:space="0" w:color="auto"/>
              <w:bottom w:val="single" w:sz="4" w:space="0" w:color="auto"/>
              <w:right w:val="single" w:sz="4" w:space="0" w:color="auto"/>
            </w:tcBorders>
          </w:tcPr>
          <w:p w14:paraId="45E69D15" w14:textId="77777777" w:rsidR="003E3248" w:rsidRPr="00FC180D" w:rsidRDefault="003E3248" w:rsidP="00D059B2">
            <w:pPr>
              <w:spacing w:line="276"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נספח א' סעיף ח'</w:t>
            </w:r>
          </w:p>
        </w:tc>
        <w:tc>
          <w:tcPr>
            <w:tcW w:w="4676" w:type="dxa"/>
            <w:tcBorders>
              <w:top w:val="single" w:sz="4" w:space="0" w:color="auto"/>
              <w:left w:val="single" w:sz="4" w:space="0" w:color="auto"/>
              <w:bottom w:val="single" w:sz="4" w:space="0" w:color="auto"/>
              <w:right w:val="single" w:sz="4" w:space="0" w:color="auto"/>
            </w:tcBorders>
          </w:tcPr>
          <w:p w14:paraId="3B250625" w14:textId="77777777" w:rsidR="003E3248" w:rsidRPr="00FC180D" w:rsidRDefault="003E3248" w:rsidP="00D059B2">
            <w:pPr>
              <w:spacing w:line="360"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בטבלת השכר לא מופיעה קטגוריה ל"מעצב תעשייתי", מה השכר המקסימלי עבורו?</w:t>
            </w:r>
          </w:p>
        </w:tc>
        <w:tc>
          <w:tcPr>
            <w:tcW w:w="2827" w:type="dxa"/>
            <w:tcBorders>
              <w:top w:val="single" w:sz="4" w:space="0" w:color="auto"/>
              <w:left w:val="single" w:sz="4" w:space="0" w:color="auto"/>
              <w:bottom w:val="single" w:sz="4" w:space="0" w:color="auto"/>
              <w:right w:val="single" w:sz="4" w:space="0" w:color="auto"/>
            </w:tcBorders>
          </w:tcPr>
          <w:p w14:paraId="16699947" w14:textId="77777777" w:rsidR="003E3248" w:rsidRPr="00FC180D" w:rsidRDefault="003E3248" w:rsidP="00D059B2">
            <w:pPr>
              <w:keepLines/>
              <w:spacing w:line="276" w:lineRule="auto"/>
              <w:jc w:val="both"/>
              <w:rPr>
                <w:rFonts w:asciiTheme="minorBidi" w:eastAsia="Times New Roman" w:hAnsiTheme="minorBidi"/>
                <w:sz w:val="24"/>
                <w:szCs w:val="24"/>
                <w:lang w:eastAsia="he-IL"/>
              </w:rPr>
            </w:pPr>
            <w:r w:rsidRPr="00FC180D">
              <w:rPr>
                <w:rFonts w:asciiTheme="minorBidi" w:eastAsia="Times New Roman" w:hAnsiTheme="minorBidi"/>
                <w:sz w:val="24"/>
                <w:szCs w:val="24"/>
                <w:rtl/>
                <w:lang w:eastAsia="he-IL"/>
              </w:rPr>
              <w:t>לפי דרגת כלכלן</w:t>
            </w:r>
            <w:r>
              <w:rPr>
                <w:rFonts w:asciiTheme="minorBidi" w:eastAsia="Times New Roman" w:hAnsiTheme="minorBidi" w:hint="cs"/>
                <w:sz w:val="24"/>
                <w:szCs w:val="24"/>
                <w:rtl/>
                <w:lang w:eastAsia="he-IL"/>
              </w:rPr>
              <w:t>.</w:t>
            </w:r>
            <w:r w:rsidRPr="00FC180D">
              <w:rPr>
                <w:rFonts w:asciiTheme="minorBidi" w:eastAsia="Times New Roman" w:hAnsiTheme="minorBidi"/>
                <w:sz w:val="24"/>
                <w:szCs w:val="24"/>
                <w:rtl/>
                <w:lang w:eastAsia="he-IL"/>
              </w:rPr>
              <w:t xml:space="preserve"> </w:t>
            </w:r>
          </w:p>
        </w:tc>
      </w:tr>
      <w:tr w:rsidR="003E3248" w:rsidRPr="00FC180D" w14:paraId="166D8112" w14:textId="77777777" w:rsidTr="00D059B2">
        <w:trPr>
          <w:trHeight w:val="255"/>
        </w:trPr>
        <w:tc>
          <w:tcPr>
            <w:tcW w:w="1571" w:type="dxa"/>
            <w:tcBorders>
              <w:top w:val="single" w:sz="4" w:space="0" w:color="auto"/>
              <w:left w:val="single" w:sz="4" w:space="0" w:color="auto"/>
              <w:bottom w:val="single" w:sz="4" w:space="0" w:color="auto"/>
              <w:right w:val="single" w:sz="4" w:space="0" w:color="auto"/>
            </w:tcBorders>
          </w:tcPr>
          <w:p w14:paraId="212E6FA9" w14:textId="77777777" w:rsidR="003E3248" w:rsidRPr="00FC180D" w:rsidRDefault="003E3248" w:rsidP="00D059B2">
            <w:pPr>
              <w:spacing w:line="276"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נספח א' סעיף ח'</w:t>
            </w:r>
          </w:p>
        </w:tc>
        <w:tc>
          <w:tcPr>
            <w:tcW w:w="4676" w:type="dxa"/>
            <w:tcBorders>
              <w:top w:val="single" w:sz="4" w:space="0" w:color="auto"/>
              <w:left w:val="single" w:sz="4" w:space="0" w:color="auto"/>
              <w:bottom w:val="single" w:sz="4" w:space="0" w:color="auto"/>
              <w:right w:val="single" w:sz="4" w:space="0" w:color="auto"/>
            </w:tcBorders>
          </w:tcPr>
          <w:p w14:paraId="0D7E6C4E" w14:textId="77777777" w:rsidR="003E3248" w:rsidRPr="00FC180D" w:rsidRDefault="003E3248" w:rsidP="00D059B2">
            <w:pPr>
              <w:spacing w:line="360"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כותרת הטבלה היא "תשלום שכר לעוזרי מחקר". היכן ניתן למצוא את טבלת השכר לחוקר הראשי? או לחוקרי המשנה?</w:t>
            </w:r>
          </w:p>
        </w:tc>
        <w:tc>
          <w:tcPr>
            <w:tcW w:w="2827" w:type="dxa"/>
            <w:tcBorders>
              <w:top w:val="single" w:sz="4" w:space="0" w:color="auto"/>
              <w:left w:val="single" w:sz="4" w:space="0" w:color="auto"/>
              <w:bottom w:val="single" w:sz="4" w:space="0" w:color="auto"/>
              <w:right w:val="single" w:sz="4" w:space="0" w:color="auto"/>
            </w:tcBorders>
          </w:tcPr>
          <w:p w14:paraId="460DB1DF" w14:textId="3936475C" w:rsidR="003E3248" w:rsidRPr="00FC180D" w:rsidRDefault="003E3248" w:rsidP="00D059B2">
            <w:pPr>
              <w:keepLines/>
              <w:spacing w:line="276" w:lineRule="auto"/>
              <w:jc w:val="both"/>
              <w:rPr>
                <w:rFonts w:asciiTheme="minorBidi" w:eastAsia="Times New Roman" w:hAnsiTheme="minorBidi"/>
                <w:sz w:val="24"/>
                <w:szCs w:val="24"/>
                <w:lang w:eastAsia="he-IL"/>
              </w:rPr>
            </w:pPr>
            <w:r w:rsidRPr="00180F06">
              <w:rPr>
                <w:rFonts w:asciiTheme="minorBidi" w:eastAsia="Times New Roman" w:hAnsiTheme="minorBidi" w:hint="eastAsia"/>
                <w:sz w:val="24"/>
                <w:szCs w:val="24"/>
                <w:rtl/>
                <w:lang w:eastAsia="he-IL"/>
              </w:rPr>
              <w:t>התשלום</w:t>
            </w:r>
            <w:r w:rsidRPr="00180F06">
              <w:rPr>
                <w:rFonts w:asciiTheme="minorBidi" w:eastAsia="Times New Roman" w:hAnsiTheme="minorBidi"/>
                <w:sz w:val="24"/>
                <w:szCs w:val="24"/>
                <w:rtl/>
                <w:lang w:eastAsia="he-IL"/>
              </w:rPr>
              <w:t xml:space="preserve"> בהתאם לטבלה בנספח א' שכותרתה</w:t>
            </w:r>
            <w:r>
              <w:rPr>
                <w:rFonts w:asciiTheme="minorBidi" w:eastAsia="Times New Roman" w:hAnsiTheme="minorBidi"/>
                <w:sz w:val="24"/>
                <w:szCs w:val="24"/>
                <w:rtl/>
                <w:lang w:eastAsia="he-IL"/>
              </w:rPr>
              <w:t xml:space="preserve"> </w:t>
            </w:r>
            <w:r w:rsidRPr="00180F06">
              <w:rPr>
                <w:rFonts w:asciiTheme="minorBidi" w:eastAsia="Times New Roman" w:hAnsiTheme="minorBidi" w:hint="eastAsia"/>
                <w:sz w:val="24"/>
                <w:szCs w:val="24"/>
                <w:rtl/>
                <w:lang w:eastAsia="he-IL"/>
              </w:rPr>
              <w:t>תשלום</w:t>
            </w:r>
            <w:r w:rsidRPr="00180F06">
              <w:rPr>
                <w:rFonts w:asciiTheme="minorBidi" w:eastAsia="Times New Roman" w:hAnsiTheme="minorBidi"/>
                <w:sz w:val="24"/>
                <w:szCs w:val="24"/>
                <w:rtl/>
                <w:lang w:eastAsia="he-IL"/>
              </w:rPr>
              <w:t xml:space="preserve"> </w:t>
            </w:r>
            <w:r w:rsidRPr="00180F06">
              <w:rPr>
                <w:rFonts w:asciiTheme="minorBidi" w:eastAsia="Times New Roman" w:hAnsiTheme="minorBidi" w:hint="eastAsia"/>
                <w:sz w:val="24"/>
                <w:szCs w:val="24"/>
                <w:rtl/>
                <w:lang w:eastAsia="he-IL"/>
              </w:rPr>
              <w:t>שכר</w:t>
            </w:r>
            <w:r w:rsidRPr="00180F06">
              <w:rPr>
                <w:rFonts w:asciiTheme="minorBidi" w:eastAsia="Times New Roman" w:hAnsiTheme="minorBidi"/>
                <w:sz w:val="24"/>
                <w:szCs w:val="24"/>
                <w:rtl/>
                <w:lang w:eastAsia="he-IL"/>
              </w:rPr>
              <w:t xml:space="preserve"> </w:t>
            </w:r>
            <w:r w:rsidRPr="00180F06">
              <w:rPr>
                <w:rFonts w:asciiTheme="minorBidi" w:eastAsia="Times New Roman" w:hAnsiTheme="minorBidi" w:hint="eastAsia"/>
                <w:sz w:val="24"/>
                <w:szCs w:val="24"/>
                <w:rtl/>
                <w:lang w:eastAsia="he-IL"/>
              </w:rPr>
              <w:t>לחוקרים</w:t>
            </w:r>
            <w:r w:rsidRPr="00180F06">
              <w:rPr>
                <w:rFonts w:asciiTheme="minorBidi" w:eastAsia="Times New Roman" w:hAnsiTheme="minorBidi"/>
                <w:sz w:val="24"/>
                <w:szCs w:val="24"/>
                <w:rtl/>
                <w:lang w:eastAsia="he-IL"/>
              </w:rPr>
              <w:t>. (כותרת הטבלה תתוקן</w:t>
            </w:r>
            <w:r>
              <w:rPr>
                <w:rFonts w:asciiTheme="minorBidi" w:eastAsia="Times New Roman" w:hAnsiTheme="minorBidi" w:hint="cs"/>
                <w:sz w:val="24"/>
                <w:szCs w:val="24"/>
                <w:rtl/>
                <w:lang w:eastAsia="he-IL"/>
              </w:rPr>
              <w:t xml:space="preserve"> ל"טבלת שכר לחוקרים"</w:t>
            </w:r>
            <w:r w:rsidRPr="00180F06">
              <w:rPr>
                <w:rFonts w:asciiTheme="minorBidi" w:eastAsia="Times New Roman" w:hAnsiTheme="minorBidi"/>
                <w:sz w:val="24"/>
                <w:szCs w:val="24"/>
                <w:rtl/>
                <w:lang w:eastAsia="he-IL"/>
              </w:rPr>
              <w:t>)</w:t>
            </w:r>
            <w:r>
              <w:rPr>
                <w:rFonts w:asciiTheme="minorBidi" w:eastAsia="Times New Roman" w:hAnsiTheme="minorBidi" w:hint="cs"/>
                <w:sz w:val="24"/>
                <w:szCs w:val="24"/>
                <w:rtl/>
                <w:lang w:eastAsia="he-IL"/>
              </w:rPr>
              <w:t>.</w:t>
            </w:r>
          </w:p>
        </w:tc>
      </w:tr>
      <w:tr w:rsidR="003E3248" w:rsidRPr="00FC180D" w14:paraId="5BDB8A21" w14:textId="77777777" w:rsidTr="00D059B2">
        <w:trPr>
          <w:trHeight w:val="255"/>
        </w:trPr>
        <w:tc>
          <w:tcPr>
            <w:tcW w:w="1571" w:type="dxa"/>
            <w:tcBorders>
              <w:top w:val="single" w:sz="4" w:space="0" w:color="auto"/>
              <w:left w:val="single" w:sz="4" w:space="0" w:color="auto"/>
              <w:bottom w:val="single" w:sz="4" w:space="0" w:color="auto"/>
              <w:right w:val="single" w:sz="4" w:space="0" w:color="auto"/>
            </w:tcBorders>
          </w:tcPr>
          <w:p w14:paraId="01FD46D7" w14:textId="77777777" w:rsidR="003E3248" w:rsidRPr="00FC180D" w:rsidRDefault="003E3248" w:rsidP="00D059B2">
            <w:pPr>
              <w:spacing w:line="276"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נספח ב'</w:t>
            </w:r>
          </w:p>
        </w:tc>
        <w:tc>
          <w:tcPr>
            <w:tcW w:w="4676" w:type="dxa"/>
            <w:tcBorders>
              <w:top w:val="single" w:sz="4" w:space="0" w:color="auto"/>
              <w:left w:val="single" w:sz="4" w:space="0" w:color="auto"/>
              <w:bottom w:val="single" w:sz="4" w:space="0" w:color="auto"/>
              <w:right w:val="single" w:sz="4" w:space="0" w:color="auto"/>
            </w:tcBorders>
          </w:tcPr>
          <w:p w14:paraId="6C935B87" w14:textId="77777777" w:rsidR="003E3248" w:rsidRPr="00FC180D" w:rsidRDefault="003E3248" w:rsidP="00D059B2">
            <w:pPr>
              <w:autoSpaceDE w:val="0"/>
              <w:autoSpaceDN w:val="0"/>
              <w:adjustRightInd w:val="0"/>
              <w:spacing w:line="360" w:lineRule="auto"/>
              <w:contextualSpacing/>
              <w:rPr>
                <w:rFonts w:asciiTheme="minorBidi" w:eastAsia="Times New Roman" w:hAnsiTheme="minorBidi"/>
                <w:sz w:val="24"/>
                <w:szCs w:val="24"/>
                <w:lang w:eastAsia="he-IL"/>
              </w:rPr>
            </w:pPr>
            <w:r w:rsidRPr="00FC180D">
              <w:rPr>
                <w:rFonts w:asciiTheme="minorBidi" w:eastAsia="Times New Roman" w:hAnsiTheme="minorBidi"/>
                <w:sz w:val="24"/>
                <w:szCs w:val="24"/>
                <w:rtl/>
                <w:lang w:eastAsia="he-IL"/>
              </w:rPr>
              <w:t>פתיח :</w:t>
            </w:r>
            <w:r w:rsidRPr="00FC180D">
              <w:rPr>
                <w:rFonts w:asciiTheme="minorBidi" w:eastAsia="Times New Roman" w:hAnsiTheme="minorBidi"/>
                <w:sz w:val="24"/>
                <w:szCs w:val="24"/>
                <w:lang w:eastAsia="he-IL"/>
              </w:rPr>
              <w:t xml:space="preserve"> </w:t>
            </w:r>
            <w:r w:rsidRPr="00FC180D">
              <w:rPr>
                <w:rFonts w:asciiTheme="minorBidi" w:eastAsia="Times New Roman" w:hAnsiTheme="minorBidi"/>
                <w:sz w:val="24"/>
                <w:szCs w:val="24"/>
                <w:rtl/>
                <w:lang w:eastAsia="he-IL"/>
              </w:rPr>
              <w:t xml:space="preserve">היות וההסכם ייחתם בין המשרד למוסד, פיסקה של "צד </w:t>
            </w:r>
            <w:proofErr w:type="spellStart"/>
            <w:r w:rsidRPr="00FC180D">
              <w:rPr>
                <w:rFonts w:asciiTheme="minorBidi" w:eastAsia="Times New Roman" w:hAnsiTheme="minorBidi"/>
                <w:sz w:val="24"/>
                <w:szCs w:val="24"/>
                <w:rtl/>
                <w:lang w:eastAsia="he-IL"/>
              </w:rPr>
              <w:t>שני":במקום</w:t>
            </w:r>
            <w:proofErr w:type="spellEnd"/>
            <w:r w:rsidRPr="00FC180D">
              <w:rPr>
                <w:rFonts w:asciiTheme="minorBidi" w:eastAsia="Times New Roman" w:hAnsiTheme="minorBidi"/>
                <w:sz w:val="24"/>
                <w:szCs w:val="24"/>
                <w:rtl/>
                <w:lang w:eastAsia="he-IL"/>
              </w:rPr>
              <w:t xml:space="preserve"> המילה "חוקר"  יש לציין "המוסד". בגוף ההסכם יש להוסיף את שם החוקר עם פרטי ההצעה שהוגשה. נא לשנות זאת בהתאמה לאורך סעיפי החוזה.</w:t>
            </w:r>
          </w:p>
          <w:p w14:paraId="6C2B3770" w14:textId="77777777" w:rsidR="003E3248" w:rsidRPr="00FC180D" w:rsidRDefault="003E3248" w:rsidP="00D059B2">
            <w:pPr>
              <w:spacing w:line="360" w:lineRule="auto"/>
              <w:rPr>
                <w:rFonts w:asciiTheme="minorBidi" w:eastAsia="Times New Roman" w:hAnsiTheme="minorBidi"/>
                <w:sz w:val="24"/>
                <w:szCs w:val="24"/>
                <w:rtl/>
                <w:lang w:eastAsia="he-IL"/>
              </w:rPr>
            </w:pPr>
          </w:p>
        </w:tc>
        <w:tc>
          <w:tcPr>
            <w:tcW w:w="2827" w:type="dxa"/>
            <w:tcBorders>
              <w:top w:val="single" w:sz="4" w:space="0" w:color="auto"/>
              <w:left w:val="single" w:sz="4" w:space="0" w:color="auto"/>
              <w:bottom w:val="single" w:sz="4" w:space="0" w:color="auto"/>
              <w:right w:val="single" w:sz="4" w:space="0" w:color="auto"/>
            </w:tcBorders>
          </w:tcPr>
          <w:p w14:paraId="50FABC19" w14:textId="77777777" w:rsidR="003E3248" w:rsidRPr="00FC180D" w:rsidRDefault="003E3248" w:rsidP="00D059B2">
            <w:pPr>
              <w:keepLines/>
              <w:spacing w:line="276" w:lineRule="auto"/>
              <w:jc w:val="both"/>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lastRenderedPageBreak/>
              <w:t xml:space="preserve">אין שינוי בהוראות הסעיף. </w:t>
            </w:r>
          </w:p>
          <w:p w14:paraId="3E0EE106" w14:textId="77777777" w:rsidR="003E3248" w:rsidRPr="00FC180D" w:rsidRDefault="003E3248" w:rsidP="00D059B2">
            <w:pPr>
              <w:keepLines/>
              <w:spacing w:line="276" w:lineRule="auto"/>
              <w:jc w:val="both"/>
              <w:rPr>
                <w:rFonts w:asciiTheme="minorBidi" w:eastAsia="Times New Roman" w:hAnsiTheme="minorBidi"/>
                <w:sz w:val="24"/>
                <w:szCs w:val="24"/>
                <w:lang w:eastAsia="he-IL"/>
              </w:rPr>
            </w:pPr>
            <w:r w:rsidRPr="00FC180D">
              <w:rPr>
                <w:rFonts w:asciiTheme="minorBidi" w:eastAsia="Times New Roman" w:hAnsiTheme="minorBidi"/>
                <w:sz w:val="24"/>
                <w:szCs w:val="24"/>
                <w:rtl/>
                <w:lang w:eastAsia="he-IL"/>
              </w:rPr>
              <w:t xml:space="preserve">המשרד </w:t>
            </w:r>
            <w:proofErr w:type="spellStart"/>
            <w:r w:rsidRPr="00FC180D">
              <w:rPr>
                <w:rFonts w:asciiTheme="minorBidi" w:eastAsia="Times New Roman" w:hAnsiTheme="minorBidi"/>
                <w:sz w:val="24"/>
                <w:szCs w:val="24"/>
                <w:rtl/>
                <w:lang w:eastAsia="he-IL"/>
              </w:rPr>
              <w:t>ייתקשר</w:t>
            </w:r>
            <w:proofErr w:type="spellEnd"/>
            <w:r w:rsidRPr="00FC180D">
              <w:rPr>
                <w:rFonts w:asciiTheme="minorBidi" w:eastAsia="Times New Roman" w:hAnsiTheme="minorBidi"/>
                <w:sz w:val="24"/>
                <w:szCs w:val="24"/>
                <w:rtl/>
                <w:lang w:eastAsia="he-IL"/>
              </w:rPr>
              <w:t xml:space="preserve"> עם המציע הזוכה שמוגדר במבוא להסכם כ"חוקר".</w:t>
            </w:r>
          </w:p>
        </w:tc>
      </w:tr>
      <w:tr w:rsidR="003E3248" w:rsidRPr="00FC180D" w14:paraId="0C9EA8C4" w14:textId="77777777" w:rsidTr="00D059B2">
        <w:trPr>
          <w:trHeight w:val="255"/>
        </w:trPr>
        <w:tc>
          <w:tcPr>
            <w:tcW w:w="1571" w:type="dxa"/>
            <w:tcBorders>
              <w:top w:val="single" w:sz="4" w:space="0" w:color="auto"/>
              <w:left w:val="single" w:sz="4" w:space="0" w:color="auto"/>
              <w:bottom w:val="single" w:sz="4" w:space="0" w:color="auto"/>
              <w:right w:val="single" w:sz="4" w:space="0" w:color="auto"/>
            </w:tcBorders>
          </w:tcPr>
          <w:p w14:paraId="104F03DC" w14:textId="77777777" w:rsidR="003E3248" w:rsidRPr="00FC180D" w:rsidRDefault="003E3248" w:rsidP="00D059B2">
            <w:pPr>
              <w:spacing w:line="276"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נספח ב'</w:t>
            </w:r>
          </w:p>
          <w:p w14:paraId="4253C9AA" w14:textId="77777777" w:rsidR="003E3248" w:rsidRPr="00FC180D" w:rsidRDefault="003E3248" w:rsidP="00D059B2">
            <w:pPr>
              <w:spacing w:line="276"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סעיף 4.א.</w:t>
            </w:r>
          </w:p>
        </w:tc>
        <w:tc>
          <w:tcPr>
            <w:tcW w:w="4676" w:type="dxa"/>
            <w:tcBorders>
              <w:top w:val="single" w:sz="4" w:space="0" w:color="auto"/>
              <w:left w:val="single" w:sz="4" w:space="0" w:color="auto"/>
              <w:bottom w:val="single" w:sz="4" w:space="0" w:color="auto"/>
              <w:right w:val="single" w:sz="4" w:space="0" w:color="auto"/>
            </w:tcBorders>
          </w:tcPr>
          <w:p w14:paraId="236C682F" w14:textId="5BC01763" w:rsidR="003E3248" w:rsidRPr="00FC180D" w:rsidRDefault="003E3248" w:rsidP="00D059B2">
            <w:pPr>
              <w:autoSpaceDE w:val="0"/>
              <w:autoSpaceDN w:val="0"/>
              <w:adjustRightInd w:val="0"/>
              <w:spacing w:line="360" w:lineRule="auto"/>
              <w:contextualSpacing/>
              <w:rPr>
                <w:rFonts w:asciiTheme="minorBidi" w:eastAsia="Times New Roman" w:hAnsiTheme="minorBidi"/>
                <w:sz w:val="24"/>
                <w:szCs w:val="24"/>
                <w:lang w:eastAsia="he-IL"/>
              </w:rPr>
            </w:pPr>
            <w:r w:rsidRPr="00FC180D">
              <w:rPr>
                <w:rFonts w:asciiTheme="minorBidi" w:eastAsia="Times New Roman" w:hAnsiTheme="minorBidi"/>
                <w:sz w:val="24"/>
                <w:szCs w:val="24"/>
                <w:rtl/>
                <w:lang w:eastAsia="he-IL"/>
              </w:rPr>
              <w:t>נא להוסיף: אשר ימומן על ידי המשרד.</w:t>
            </w:r>
            <w:r>
              <w:rPr>
                <w:rFonts w:asciiTheme="minorBidi" w:eastAsia="Times New Roman" w:hAnsiTheme="minorBidi"/>
                <w:sz w:val="24"/>
                <w:szCs w:val="24"/>
                <w:rtl/>
                <w:lang w:eastAsia="he-IL"/>
              </w:rPr>
              <w:t xml:space="preserve"> </w:t>
            </w:r>
          </w:p>
          <w:p w14:paraId="10E59C5B" w14:textId="77777777" w:rsidR="003E3248" w:rsidRPr="00FC180D" w:rsidRDefault="003E3248" w:rsidP="00D059B2">
            <w:pPr>
              <w:spacing w:line="360" w:lineRule="auto"/>
              <w:rPr>
                <w:rFonts w:asciiTheme="minorBidi" w:eastAsia="Times New Roman" w:hAnsiTheme="minorBidi"/>
                <w:sz w:val="24"/>
                <w:szCs w:val="24"/>
                <w:rtl/>
                <w:lang w:eastAsia="he-IL"/>
              </w:rPr>
            </w:pPr>
          </w:p>
        </w:tc>
        <w:tc>
          <w:tcPr>
            <w:tcW w:w="2827" w:type="dxa"/>
            <w:tcBorders>
              <w:top w:val="single" w:sz="4" w:space="0" w:color="auto"/>
              <w:left w:val="single" w:sz="4" w:space="0" w:color="auto"/>
              <w:bottom w:val="single" w:sz="4" w:space="0" w:color="auto"/>
              <w:right w:val="single" w:sz="4" w:space="0" w:color="auto"/>
            </w:tcBorders>
          </w:tcPr>
          <w:p w14:paraId="53AC1B43" w14:textId="77777777" w:rsidR="003E3248" w:rsidRPr="00FC180D" w:rsidRDefault="003E3248" w:rsidP="00D059B2">
            <w:pPr>
              <w:keepLines/>
              <w:spacing w:line="276" w:lineRule="auto"/>
              <w:jc w:val="both"/>
              <w:rPr>
                <w:rFonts w:asciiTheme="minorBidi" w:eastAsia="Times New Roman" w:hAnsiTheme="minorBidi"/>
                <w:sz w:val="24"/>
                <w:szCs w:val="24"/>
                <w:lang w:eastAsia="he-IL"/>
              </w:rPr>
            </w:pPr>
            <w:r w:rsidRPr="00FC180D">
              <w:rPr>
                <w:rFonts w:asciiTheme="minorBidi" w:eastAsia="Times New Roman" w:hAnsiTheme="minorBidi"/>
                <w:sz w:val="24"/>
                <w:szCs w:val="24"/>
                <w:rtl/>
                <w:lang w:eastAsia="he-IL"/>
              </w:rPr>
              <w:t>אין שינוי בהוראות הסעיף.</w:t>
            </w:r>
          </w:p>
        </w:tc>
      </w:tr>
      <w:tr w:rsidR="003E3248" w:rsidRPr="00FC180D" w14:paraId="43899258" w14:textId="77777777" w:rsidTr="00D059B2">
        <w:trPr>
          <w:trHeight w:val="255"/>
        </w:trPr>
        <w:tc>
          <w:tcPr>
            <w:tcW w:w="1571" w:type="dxa"/>
            <w:tcBorders>
              <w:top w:val="single" w:sz="4" w:space="0" w:color="auto"/>
              <w:left w:val="single" w:sz="4" w:space="0" w:color="auto"/>
              <w:bottom w:val="single" w:sz="4" w:space="0" w:color="auto"/>
              <w:right w:val="single" w:sz="4" w:space="0" w:color="auto"/>
            </w:tcBorders>
          </w:tcPr>
          <w:p w14:paraId="3DBD2F5C" w14:textId="77777777" w:rsidR="003E3248" w:rsidRPr="00FC180D" w:rsidRDefault="003E3248" w:rsidP="00D059B2">
            <w:pPr>
              <w:spacing w:line="276"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נספח ב'</w:t>
            </w:r>
          </w:p>
          <w:p w14:paraId="1DCEB331" w14:textId="77777777" w:rsidR="003E3248" w:rsidRPr="00FC180D" w:rsidRDefault="003E3248" w:rsidP="00D059B2">
            <w:pPr>
              <w:spacing w:line="276"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סעיף 4.ז</w:t>
            </w:r>
          </w:p>
        </w:tc>
        <w:tc>
          <w:tcPr>
            <w:tcW w:w="4676" w:type="dxa"/>
            <w:tcBorders>
              <w:top w:val="single" w:sz="4" w:space="0" w:color="auto"/>
              <w:left w:val="single" w:sz="4" w:space="0" w:color="auto"/>
              <w:bottom w:val="single" w:sz="4" w:space="0" w:color="auto"/>
              <w:right w:val="single" w:sz="4" w:space="0" w:color="auto"/>
            </w:tcBorders>
          </w:tcPr>
          <w:p w14:paraId="1DBD1F51" w14:textId="77777777" w:rsidR="003E3248" w:rsidRPr="00FC180D" w:rsidRDefault="003E3248" w:rsidP="00D059B2">
            <w:pPr>
              <w:autoSpaceDE w:val="0"/>
              <w:autoSpaceDN w:val="0"/>
              <w:adjustRightInd w:val="0"/>
              <w:spacing w:line="360" w:lineRule="auto"/>
              <w:contextualSpacing/>
              <w:rPr>
                <w:rFonts w:asciiTheme="minorBidi" w:eastAsia="Times New Roman" w:hAnsiTheme="minorBidi"/>
                <w:sz w:val="24"/>
                <w:szCs w:val="24"/>
                <w:lang w:eastAsia="he-IL"/>
              </w:rPr>
            </w:pPr>
            <w:r w:rsidRPr="00FC180D">
              <w:rPr>
                <w:rFonts w:asciiTheme="minorBidi" w:eastAsia="Times New Roman" w:hAnsiTheme="minorBidi"/>
                <w:sz w:val="24"/>
                <w:szCs w:val="24"/>
                <w:rtl/>
                <w:lang w:eastAsia="he-IL"/>
              </w:rPr>
              <w:t xml:space="preserve">נבקש למחוק החל מ"ובלבד ועד בלתי סבירות", ולהוסיף: ובלבד שלא יהיה בכך כדי להטיל עליו הוצאות שלא באו לידי ביטוי בתקציב המחקר. </w:t>
            </w:r>
          </w:p>
          <w:p w14:paraId="7B6728F5" w14:textId="77777777" w:rsidR="003E3248" w:rsidRPr="00FC180D" w:rsidRDefault="003E3248" w:rsidP="00D059B2">
            <w:pPr>
              <w:spacing w:line="360" w:lineRule="auto"/>
              <w:rPr>
                <w:rFonts w:asciiTheme="minorBidi" w:eastAsia="Times New Roman" w:hAnsiTheme="minorBidi"/>
                <w:sz w:val="24"/>
                <w:szCs w:val="24"/>
                <w:rtl/>
                <w:lang w:eastAsia="he-IL"/>
              </w:rPr>
            </w:pPr>
          </w:p>
        </w:tc>
        <w:tc>
          <w:tcPr>
            <w:tcW w:w="2827" w:type="dxa"/>
            <w:tcBorders>
              <w:top w:val="single" w:sz="4" w:space="0" w:color="auto"/>
              <w:left w:val="single" w:sz="4" w:space="0" w:color="auto"/>
              <w:bottom w:val="single" w:sz="4" w:space="0" w:color="auto"/>
              <w:right w:val="single" w:sz="4" w:space="0" w:color="auto"/>
            </w:tcBorders>
          </w:tcPr>
          <w:p w14:paraId="3F9B4A98" w14:textId="77777777" w:rsidR="003E3248" w:rsidRPr="00FC180D" w:rsidRDefault="003E3248" w:rsidP="00D059B2">
            <w:pPr>
              <w:keepLines/>
              <w:spacing w:line="276" w:lineRule="auto"/>
              <w:jc w:val="both"/>
              <w:rPr>
                <w:rFonts w:asciiTheme="minorBidi" w:eastAsia="Times New Roman" w:hAnsiTheme="minorBidi"/>
                <w:sz w:val="24"/>
                <w:szCs w:val="24"/>
                <w:lang w:eastAsia="he-IL"/>
              </w:rPr>
            </w:pPr>
            <w:r w:rsidRPr="00FC180D">
              <w:rPr>
                <w:rFonts w:asciiTheme="minorBidi" w:eastAsia="Times New Roman" w:hAnsiTheme="minorBidi"/>
                <w:sz w:val="24"/>
                <w:szCs w:val="24"/>
                <w:rtl/>
                <w:lang w:eastAsia="he-IL"/>
              </w:rPr>
              <w:t>אין שינוי בהוראות הסעיף.</w:t>
            </w:r>
          </w:p>
        </w:tc>
      </w:tr>
      <w:tr w:rsidR="003E3248" w:rsidRPr="00FC180D" w14:paraId="1E140418" w14:textId="77777777" w:rsidTr="00D059B2">
        <w:trPr>
          <w:trHeight w:val="255"/>
        </w:trPr>
        <w:tc>
          <w:tcPr>
            <w:tcW w:w="1571" w:type="dxa"/>
            <w:tcBorders>
              <w:top w:val="single" w:sz="4" w:space="0" w:color="auto"/>
              <w:left w:val="single" w:sz="4" w:space="0" w:color="auto"/>
              <w:bottom w:val="single" w:sz="4" w:space="0" w:color="auto"/>
              <w:right w:val="single" w:sz="4" w:space="0" w:color="auto"/>
            </w:tcBorders>
          </w:tcPr>
          <w:p w14:paraId="0FC00DBE" w14:textId="77777777" w:rsidR="003E3248" w:rsidRPr="00FC180D" w:rsidRDefault="003E3248" w:rsidP="00D059B2">
            <w:pPr>
              <w:spacing w:line="276"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נספח ב'</w:t>
            </w:r>
          </w:p>
          <w:p w14:paraId="55DBE858" w14:textId="77777777" w:rsidR="003E3248" w:rsidRPr="00FC180D" w:rsidRDefault="003E3248" w:rsidP="00D059B2">
            <w:pPr>
              <w:spacing w:line="276"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סעיף 4.י.</w:t>
            </w:r>
          </w:p>
        </w:tc>
        <w:tc>
          <w:tcPr>
            <w:tcW w:w="4676" w:type="dxa"/>
            <w:tcBorders>
              <w:top w:val="single" w:sz="4" w:space="0" w:color="auto"/>
              <w:left w:val="single" w:sz="4" w:space="0" w:color="auto"/>
              <w:bottom w:val="single" w:sz="4" w:space="0" w:color="auto"/>
              <w:right w:val="single" w:sz="4" w:space="0" w:color="auto"/>
            </w:tcBorders>
          </w:tcPr>
          <w:p w14:paraId="706D6C41" w14:textId="77777777" w:rsidR="003E3248" w:rsidRPr="00FC180D" w:rsidRDefault="003E3248" w:rsidP="00D059B2">
            <w:pPr>
              <w:spacing w:line="360" w:lineRule="auto"/>
              <w:contextualSpacing/>
              <w:rPr>
                <w:rFonts w:asciiTheme="minorBidi" w:eastAsia="Times New Roman" w:hAnsiTheme="minorBidi"/>
                <w:sz w:val="24"/>
                <w:szCs w:val="24"/>
                <w:lang w:eastAsia="he-IL"/>
              </w:rPr>
            </w:pPr>
            <w:r w:rsidRPr="00FC180D">
              <w:rPr>
                <w:rFonts w:asciiTheme="minorBidi" w:eastAsia="Times New Roman" w:hAnsiTheme="minorBidi"/>
                <w:sz w:val="24"/>
                <w:szCs w:val="24"/>
                <w:rtl/>
                <w:lang w:eastAsia="he-IL"/>
              </w:rPr>
              <w:t xml:space="preserve">נבקש להוסיף: בכפוף לתשלום כל יתרה לה זכאי החוקר. </w:t>
            </w:r>
          </w:p>
          <w:p w14:paraId="30DEF638" w14:textId="77777777" w:rsidR="003E3248" w:rsidRPr="00FC180D" w:rsidRDefault="003E3248" w:rsidP="00D059B2">
            <w:pPr>
              <w:spacing w:line="360" w:lineRule="auto"/>
              <w:rPr>
                <w:rFonts w:asciiTheme="minorBidi" w:eastAsia="Times New Roman" w:hAnsiTheme="minorBidi"/>
                <w:sz w:val="24"/>
                <w:szCs w:val="24"/>
                <w:rtl/>
                <w:lang w:eastAsia="he-IL"/>
              </w:rPr>
            </w:pPr>
          </w:p>
        </w:tc>
        <w:tc>
          <w:tcPr>
            <w:tcW w:w="2827" w:type="dxa"/>
            <w:tcBorders>
              <w:top w:val="single" w:sz="4" w:space="0" w:color="auto"/>
              <w:left w:val="single" w:sz="4" w:space="0" w:color="auto"/>
              <w:bottom w:val="single" w:sz="4" w:space="0" w:color="auto"/>
              <w:right w:val="single" w:sz="4" w:space="0" w:color="auto"/>
            </w:tcBorders>
          </w:tcPr>
          <w:p w14:paraId="74989EE1" w14:textId="77777777" w:rsidR="003E3248" w:rsidRPr="00FC180D" w:rsidRDefault="003E3248" w:rsidP="00D059B2">
            <w:pPr>
              <w:keepLines/>
              <w:spacing w:line="276" w:lineRule="auto"/>
              <w:jc w:val="both"/>
              <w:rPr>
                <w:rFonts w:asciiTheme="minorBidi" w:eastAsia="Times New Roman" w:hAnsiTheme="minorBidi"/>
                <w:sz w:val="24"/>
                <w:szCs w:val="24"/>
                <w:lang w:eastAsia="he-IL"/>
              </w:rPr>
            </w:pPr>
            <w:r w:rsidRPr="00FC180D">
              <w:rPr>
                <w:rFonts w:asciiTheme="minorBidi" w:eastAsia="Times New Roman" w:hAnsiTheme="minorBidi"/>
                <w:sz w:val="24"/>
                <w:szCs w:val="24"/>
                <w:rtl/>
                <w:lang w:eastAsia="he-IL"/>
              </w:rPr>
              <w:t>אין שינוי בהוראות הסעיף.</w:t>
            </w:r>
          </w:p>
        </w:tc>
      </w:tr>
      <w:tr w:rsidR="003E3248" w:rsidRPr="00FC180D" w14:paraId="5974439D" w14:textId="77777777" w:rsidTr="00D059B2">
        <w:trPr>
          <w:trHeight w:val="255"/>
        </w:trPr>
        <w:tc>
          <w:tcPr>
            <w:tcW w:w="1571" w:type="dxa"/>
            <w:tcBorders>
              <w:top w:val="single" w:sz="4" w:space="0" w:color="auto"/>
              <w:left w:val="single" w:sz="4" w:space="0" w:color="auto"/>
              <w:bottom w:val="single" w:sz="4" w:space="0" w:color="auto"/>
              <w:right w:val="single" w:sz="4" w:space="0" w:color="auto"/>
            </w:tcBorders>
          </w:tcPr>
          <w:p w14:paraId="00EDC4FE" w14:textId="77777777" w:rsidR="003E3248" w:rsidRPr="00FC180D" w:rsidRDefault="003E3248" w:rsidP="00D059B2">
            <w:pPr>
              <w:spacing w:line="276" w:lineRule="auto"/>
              <w:rPr>
                <w:rFonts w:asciiTheme="minorBidi" w:eastAsia="Times New Roman" w:hAnsiTheme="minorBidi"/>
                <w:sz w:val="24"/>
                <w:szCs w:val="24"/>
                <w:lang w:eastAsia="he-IL"/>
              </w:rPr>
            </w:pPr>
            <w:r w:rsidRPr="00FC180D">
              <w:rPr>
                <w:rFonts w:asciiTheme="minorBidi" w:eastAsia="Times New Roman" w:hAnsiTheme="minorBidi"/>
                <w:sz w:val="24"/>
                <w:szCs w:val="24"/>
                <w:rtl/>
                <w:lang w:eastAsia="he-IL"/>
              </w:rPr>
              <w:t>נספח ב' - סעיף 5.א.</w:t>
            </w:r>
          </w:p>
        </w:tc>
        <w:tc>
          <w:tcPr>
            <w:tcW w:w="4676" w:type="dxa"/>
            <w:tcBorders>
              <w:top w:val="single" w:sz="4" w:space="0" w:color="auto"/>
              <w:left w:val="single" w:sz="4" w:space="0" w:color="auto"/>
              <w:bottom w:val="single" w:sz="4" w:space="0" w:color="auto"/>
              <w:right w:val="single" w:sz="4" w:space="0" w:color="auto"/>
            </w:tcBorders>
          </w:tcPr>
          <w:p w14:paraId="3CAB078F" w14:textId="77777777" w:rsidR="003E3248" w:rsidRPr="00FC180D" w:rsidRDefault="003E3248" w:rsidP="00D059B2">
            <w:pPr>
              <w:spacing w:line="360" w:lineRule="auto"/>
              <w:rPr>
                <w:rFonts w:asciiTheme="minorBidi" w:hAnsiTheme="minorBidi"/>
                <w:sz w:val="24"/>
                <w:szCs w:val="24"/>
              </w:rPr>
            </w:pPr>
            <w:r w:rsidRPr="00FC180D">
              <w:rPr>
                <w:rFonts w:asciiTheme="minorBidi" w:hAnsiTheme="minorBidi"/>
                <w:sz w:val="24"/>
                <w:szCs w:val="24"/>
                <w:rtl/>
              </w:rPr>
              <w:t>נבקש להכניס את השינוי באדום:</w:t>
            </w:r>
          </w:p>
          <w:p w14:paraId="084DD724" w14:textId="77777777" w:rsidR="003E3248" w:rsidRPr="00FC180D" w:rsidRDefault="003E3248" w:rsidP="00D059B2">
            <w:pPr>
              <w:spacing w:line="360" w:lineRule="auto"/>
              <w:rPr>
                <w:rFonts w:asciiTheme="minorBidi" w:hAnsiTheme="minorBidi"/>
                <w:sz w:val="24"/>
                <w:szCs w:val="24"/>
                <w:rtl/>
              </w:rPr>
            </w:pPr>
            <w:r w:rsidRPr="00FC180D">
              <w:rPr>
                <w:rFonts w:asciiTheme="minorBidi" w:hAnsiTheme="minorBidi"/>
                <w:sz w:val="24"/>
                <w:szCs w:val="24"/>
                <w:rtl/>
              </w:rPr>
              <w:t xml:space="preserve">היה החוקר מוסד או תאגיד ימנה החוקר אדם אחראי מטעמו לביצוע המחקר </w:t>
            </w:r>
            <w:r w:rsidRPr="00FC180D">
              <w:rPr>
                <w:rFonts w:asciiTheme="minorBidi" w:hAnsiTheme="minorBidi"/>
                <w:color w:val="FF0000"/>
                <w:sz w:val="24"/>
                <w:szCs w:val="24"/>
                <w:rtl/>
              </w:rPr>
              <w:t xml:space="preserve">("אחראי המחקר") </w:t>
            </w:r>
            <w:r w:rsidRPr="00FC180D">
              <w:rPr>
                <w:rFonts w:asciiTheme="minorBidi" w:hAnsiTheme="minorBidi"/>
                <w:sz w:val="24"/>
                <w:szCs w:val="24"/>
                <w:rtl/>
              </w:rPr>
              <w:t>ויציין את שמו בסעיף 27; החלפתו מחייבת אישור בא כוח המשרד.</w:t>
            </w:r>
          </w:p>
          <w:p w14:paraId="2D432505" w14:textId="77777777" w:rsidR="003E3248" w:rsidRPr="00FC180D" w:rsidRDefault="003E3248" w:rsidP="00D059B2">
            <w:pPr>
              <w:rPr>
                <w:rFonts w:asciiTheme="minorBidi" w:eastAsia="Times New Roman" w:hAnsiTheme="minorBidi"/>
                <w:sz w:val="24"/>
                <w:szCs w:val="24"/>
                <w:lang w:eastAsia="he-IL"/>
              </w:rPr>
            </w:pPr>
          </w:p>
        </w:tc>
        <w:tc>
          <w:tcPr>
            <w:tcW w:w="2827" w:type="dxa"/>
            <w:tcBorders>
              <w:top w:val="single" w:sz="4" w:space="0" w:color="auto"/>
              <w:left w:val="single" w:sz="4" w:space="0" w:color="auto"/>
              <w:bottom w:val="single" w:sz="4" w:space="0" w:color="auto"/>
              <w:right w:val="single" w:sz="4" w:space="0" w:color="auto"/>
            </w:tcBorders>
          </w:tcPr>
          <w:p w14:paraId="03EFF95A" w14:textId="77777777" w:rsidR="003E3248" w:rsidRPr="00180F06" w:rsidRDefault="003E3248" w:rsidP="00D059B2">
            <w:pPr>
              <w:keepLines/>
              <w:spacing w:line="276" w:lineRule="auto"/>
              <w:jc w:val="both"/>
              <w:rPr>
                <w:rFonts w:asciiTheme="minorBidi" w:eastAsia="Times New Roman" w:hAnsiTheme="minorBidi"/>
                <w:sz w:val="24"/>
                <w:szCs w:val="24"/>
                <w:rtl/>
                <w:lang w:eastAsia="he-IL"/>
              </w:rPr>
            </w:pPr>
            <w:r>
              <w:rPr>
                <w:rFonts w:asciiTheme="minorBidi" w:eastAsia="Times New Roman" w:hAnsiTheme="minorBidi" w:hint="cs"/>
                <w:sz w:val="24"/>
                <w:szCs w:val="24"/>
                <w:rtl/>
                <w:lang w:eastAsia="he-IL"/>
              </w:rPr>
              <w:t>ה</w:t>
            </w:r>
            <w:r w:rsidRPr="00180F06">
              <w:rPr>
                <w:rFonts w:asciiTheme="minorBidi" w:eastAsia="Times New Roman" w:hAnsiTheme="minorBidi"/>
                <w:sz w:val="24"/>
                <w:szCs w:val="24"/>
                <w:rtl/>
                <w:lang w:eastAsia="he-IL"/>
              </w:rPr>
              <w:t xml:space="preserve">סעיף </w:t>
            </w:r>
            <w:r>
              <w:rPr>
                <w:rFonts w:asciiTheme="minorBidi" w:eastAsia="Times New Roman" w:hAnsiTheme="minorBidi" w:hint="cs"/>
                <w:sz w:val="24"/>
                <w:szCs w:val="24"/>
                <w:rtl/>
                <w:lang w:eastAsia="he-IL"/>
              </w:rPr>
              <w:t>יתוקן</w:t>
            </w:r>
            <w:r w:rsidRPr="00180F06">
              <w:rPr>
                <w:rFonts w:asciiTheme="minorBidi" w:eastAsia="Times New Roman" w:hAnsiTheme="minorBidi" w:hint="cs"/>
                <w:sz w:val="24"/>
                <w:szCs w:val="24"/>
                <w:rtl/>
                <w:lang w:eastAsia="he-IL"/>
              </w:rPr>
              <w:t xml:space="preserve"> באופן הבא</w:t>
            </w:r>
            <w:r w:rsidRPr="00180F06">
              <w:rPr>
                <w:rFonts w:asciiTheme="minorBidi" w:eastAsia="Times New Roman" w:hAnsiTheme="minorBidi"/>
                <w:sz w:val="24"/>
                <w:szCs w:val="24"/>
                <w:rtl/>
                <w:lang w:eastAsia="he-IL"/>
              </w:rPr>
              <w:t xml:space="preserve"> :</w:t>
            </w:r>
          </w:p>
          <w:p w14:paraId="283D9E94" w14:textId="77777777" w:rsidR="003E3248" w:rsidRDefault="003E3248" w:rsidP="00D059B2">
            <w:pPr>
              <w:spacing w:line="360" w:lineRule="auto"/>
              <w:rPr>
                <w:rFonts w:asciiTheme="minorBidi" w:hAnsiTheme="minorBidi"/>
                <w:sz w:val="24"/>
                <w:szCs w:val="24"/>
                <w:rtl/>
              </w:rPr>
            </w:pPr>
            <w:r w:rsidRPr="00B16958">
              <w:rPr>
                <w:rFonts w:asciiTheme="minorBidi" w:eastAsia="Times New Roman" w:hAnsiTheme="minorBidi"/>
                <w:sz w:val="24"/>
                <w:szCs w:val="24"/>
                <w:rtl/>
                <w:lang w:eastAsia="he-IL"/>
              </w:rPr>
              <w:t>"</w:t>
            </w:r>
            <w:r w:rsidRPr="00B16958">
              <w:rPr>
                <w:rFonts w:asciiTheme="minorBidi" w:hAnsiTheme="minorBidi"/>
                <w:sz w:val="24"/>
                <w:szCs w:val="24"/>
                <w:rtl/>
              </w:rPr>
              <w:t>היה החוקר מוסד או תאגיד ימנה החוקר אחראי מקצועי מטעמו לביצוע המחקר (להלן "החוקר האחראי") ויציין את שמו בסעיף 27; החלפתו מחייבת אישור בא כוח המשרד</w:t>
            </w:r>
            <w:r>
              <w:rPr>
                <w:rFonts w:asciiTheme="minorBidi" w:hAnsiTheme="minorBidi" w:hint="cs"/>
                <w:sz w:val="24"/>
                <w:szCs w:val="24"/>
                <w:rtl/>
              </w:rPr>
              <w:t>".</w:t>
            </w:r>
          </w:p>
          <w:p w14:paraId="5EF96609" w14:textId="77777777" w:rsidR="003E3248" w:rsidRPr="00FC180D" w:rsidRDefault="003E3248" w:rsidP="00D059B2">
            <w:pPr>
              <w:spacing w:line="360" w:lineRule="auto"/>
              <w:rPr>
                <w:rFonts w:asciiTheme="minorBidi" w:hAnsiTheme="minorBidi"/>
                <w:sz w:val="24"/>
                <w:szCs w:val="24"/>
                <w:rtl/>
              </w:rPr>
            </w:pPr>
            <w:r>
              <w:rPr>
                <w:rFonts w:asciiTheme="minorBidi" w:hAnsiTheme="minorBidi" w:hint="cs"/>
                <w:sz w:val="24"/>
                <w:szCs w:val="24"/>
                <w:rtl/>
              </w:rPr>
              <w:t>בסעיף 27 המילים "האחראי המקצועי" יוחלפו ב"החוקר האחראי".</w:t>
            </w:r>
          </w:p>
          <w:p w14:paraId="20CC520B" w14:textId="77777777" w:rsidR="003E3248" w:rsidRPr="00FC180D" w:rsidRDefault="003E3248" w:rsidP="00D059B2">
            <w:pPr>
              <w:keepLines/>
              <w:spacing w:line="276" w:lineRule="auto"/>
              <w:jc w:val="both"/>
              <w:rPr>
                <w:rFonts w:asciiTheme="minorBidi" w:eastAsia="Times New Roman" w:hAnsiTheme="minorBidi"/>
                <w:sz w:val="24"/>
                <w:szCs w:val="24"/>
                <w:lang w:eastAsia="he-IL"/>
              </w:rPr>
            </w:pPr>
          </w:p>
        </w:tc>
      </w:tr>
      <w:tr w:rsidR="003E3248" w:rsidRPr="00FC180D" w14:paraId="208CA6C3" w14:textId="77777777" w:rsidTr="00D059B2">
        <w:trPr>
          <w:trHeight w:val="255"/>
        </w:trPr>
        <w:tc>
          <w:tcPr>
            <w:tcW w:w="1571" w:type="dxa"/>
            <w:tcBorders>
              <w:top w:val="single" w:sz="4" w:space="0" w:color="auto"/>
              <w:left w:val="single" w:sz="4" w:space="0" w:color="auto"/>
              <w:bottom w:val="single" w:sz="4" w:space="0" w:color="auto"/>
              <w:right w:val="single" w:sz="4" w:space="0" w:color="auto"/>
            </w:tcBorders>
          </w:tcPr>
          <w:p w14:paraId="5C52D326" w14:textId="77777777" w:rsidR="003E3248" w:rsidRPr="00FC180D" w:rsidRDefault="003E3248" w:rsidP="00D059B2">
            <w:pPr>
              <w:spacing w:line="276" w:lineRule="auto"/>
              <w:rPr>
                <w:rFonts w:asciiTheme="minorBidi" w:eastAsia="Times New Roman" w:hAnsiTheme="minorBidi"/>
                <w:sz w:val="24"/>
                <w:szCs w:val="24"/>
                <w:lang w:eastAsia="he-IL"/>
              </w:rPr>
            </w:pPr>
            <w:r w:rsidRPr="00FC180D">
              <w:rPr>
                <w:rFonts w:asciiTheme="minorBidi" w:eastAsia="Times New Roman" w:hAnsiTheme="minorBidi"/>
                <w:sz w:val="24"/>
                <w:szCs w:val="24"/>
                <w:rtl/>
                <w:lang w:eastAsia="he-IL"/>
              </w:rPr>
              <w:t>נספח ב' – סעיף 6.א.</w:t>
            </w:r>
          </w:p>
        </w:tc>
        <w:tc>
          <w:tcPr>
            <w:tcW w:w="4676" w:type="dxa"/>
            <w:tcBorders>
              <w:top w:val="single" w:sz="4" w:space="0" w:color="auto"/>
              <w:left w:val="single" w:sz="4" w:space="0" w:color="auto"/>
              <w:bottom w:val="single" w:sz="4" w:space="0" w:color="auto"/>
              <w:right w:val="single" w:sz="4" w:space="0" w:color="auto"/>
            </w:tcBorders>
          </w:tcPr>
          <w:p w14:paraId="707B2EF8" w14:textId="77777777" w:rsidR="003E3248" w:rsidRPr="00FC180D" w:rsidRDefault="003E3248" w:rsidP="00D059B2">
            <w:pPr>
              <w:spacing w:line="360" w:lineRule="auto"/>
              <w:rPr>
                <w:rFonts w:asciiTheme="minorBidi" w:hAnsiTheme="minorBidi"/>
                <w:sz w:val="24"/>
                <w:szCs w:val="24"/>
                <w:rtl/>
              </w:rPr>
            </w:pPr>
            <w:r w:rsidRPr="00FC180D">
              <w:rPr>
                <w:rFonts w:asciiTheme="minorBidi" w:hAnsiTheme="minorBidi"/>
                <w:sz w:val="24"/>
                <w:szCs w:val="24"/>
                <w:rtl/>
              </w:rPr>
              <w:t>נבקש להכניס את השינוי באדום:</w:t>
            </w:r>
          </w:p>
          <w:p w14:paraId="40C5DBF3" w14:textId="77777777" w:rsidR="003E3248" w:rsidRPr="00FC180D" w:rsidRDefault="003E3248" w:rsidP="00D059B2">
            <w:pPr>
              <w:spacing w:line="360" w:lineRule="auto"/>
              <w:rPr>
                <w:rFonts w:asciiTheme="minorBidi" w:eastAsia="Times New Roman" w:hAnsiTheme="minorBidi"/>
                <w:sz w:val="24"/>
                <w:szCs w:val="24"/>
                <w:lang w:eastAsia="he-IL"/>
              </w:rPr>
            </w:pPr>
            <w:r w:rsidRPr="00FC180D">
              <w:rPr>
                <w:rFonts w:asciiTheme="minorBidi" w:hAnsiTheme="minorBidi"/>
                <w:sz w:val="24"/>
                <w:szCs w:val="24"/>
                <w:rtl/>
              </w:rPr>
              <w:t xml:space="preserve">המשרד שומר לעצמו את הזכות לקבל מהספק אישור על קיום ביטוח </w:t>
            </w:r>
            <w:r w:rsidRPr="00FC180D">
              <w:rPr>
                <w:rFonts w:asciiTheme="minorBidi" w:hAnsiTheme="minorBidi"/>
                <w:strike/>
                <w:color w:val="FF0000"/>
                <w:sz w:val="24"/>
                <w:szCs w:val="24"/>
                <w:rtl/>
              </w:rPr>
              <w:t>או העתקי פוליסות</w:t>
            </w:r>
            <w:r w:rsidRPr="00FC180D">
              <w:rPr>
                <w:rFonts w:asciiTheme="minorBidi" w:hAnsiTheme="minorBidi"/>
                <w:color w:val="1F497D"/>
                <w:sz w:val="24"/>
                <w:szCs w:val="24"/>
                <w:rtl/>
              </w:rPr>
              <w:t>,</w:t>
            </w:r>
            <w:r w:rsidRPr="00FC180D">
              <w:rPr>
                <w:rFonts w:asciiTheme="minorBidi" w:hAnsiTheme="minorBidi"/>
                <w:sz w:val="24"/>
                <w:szCs w:val="24"/>
                <w:rtl/>
              </w:rPr>
              <w:t xml:space="preserve"> מעת לעת ולפי דרישה. </w:t>
            </w:r>
          </w:p>
        </w:tc>
        <w:tc>
          <w:tcPr>
            <w:tcW w:w="2827" w:type="dxa"/>
            <w:tcBorders>
              <w:top w:val="single" w:sz="4" w:space="0" w:color="auto"/>
              <w:left w:val="single" w:sz="4" w:space="0" w:color="auto"/>
              <w:bottom w:val="single" w:sz="4" w:space="0" w:color="auto"/>
              <w:right w:val="single" w:sz="4" w:space="0" w:color="auto"/>
            </w:tcBorders>
          </w:tcPr>
          <w:p w14:paraId="0193DCDC" w14:textId="77777777" w:rsidR="003E3248" w:rsidRPr="00FC180D" w:rsidRDefault="003E3248" w:rsidP="00D059B2">
            <w:pPr>
              <w:keepLines/>
              <w:spacing w:line="276" w:lineRule="auto"/>
              <w:jc w:val="both"/>
              <w:rPr>
                <w:rFonts w:asciiTheme="minorBidi" w:eastAsia="Times New Roman" w:hAnsiTheme="minorBidi"/>
                <w:sz w:val="24"/>
                <w:szCs w:val="24"/>
                <w:lang w:eastAsia="he-IL"/>
              </w:rPr>
            </w:pPr>
            <w:r w:rsidRPr="00FC180D">
              <w:rPr>
                <w:rFonts w:asciiTheme="minorBidi" w:eastAsia="Times New Roman" w:hAnsiTheme="minorBidi"/>
                <w:sz w:val="24"/>
                <w:szCs w:val="24"/>
                <w:rtl/>
                <w:lang w:eastAsia="he-IL"/>
              </w:rPr>
              <w:t>אין שינוי בהוראות הסעיף.</w:t>
            </w:r>
          </w:p>
        </w:tc>
      </w:tr>
      <w:tr w:rsidR="003E3248" w:rsidRPr="00FC180D" w14:paraId="4BF78BE9" w14:textId="77777777" w:rsidTr="00D059B2">
        <w:trPr>
          <w:trHeight w:val="255"/>
        </w:trPr>
        <w:tc>
          <w:tcPr>
            <w:tcW w:w="1571" w:type="dxa"/>
            <w:tcBorders>
              <w:top w:val="single" w:sz="4" w:space="0" w:color="auto"/>
              <w:left w:val="single" w:sz="4" w:space="0" w:color="auto"/>
              <w:bottom w:val="single" w:sz="4" w:space="0" w:color="auto"/>
              <w:right w:val="single" w:sz="4" w:space="0" w:color="auto"/>
            </w:tcBorders>
          </w:tcPr>
          <w:p w14:paraId="4EE63B37" w14:textId="77777777" w:rsidR="003E3248" w:rsidRPr="00FC180D" w:rsidRDefault="003E3248" w:rsidP="00D059B2">
            <w:pPr>
              <w:spacing w:line="360"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נספח ב'</w:t>
            </w:r>
          </w:p>
          <w:p w14:paraId="717A910B" w14:textId="77777777" w:rsidR="003E3248" w:rsidRPr="00FC180D" w:rsidRDefault="003E3248" w:rsidP="00D059B2">
            <w:pPr>
              <w:spacing w:line="360"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סעיף 6.א.</w:t>
            </w:r>
          </w:p>
        </w:tc>
        <w:tc>
          <w:tcPr>
            <w:tcW w:w="4676" w:type="dxa"/>
            <w:tcBorders>
              <w:top w:val="single" w:sz="4" w:space="0" w:color="auto"/>
              <w:left w:val="single" w:sz="4" w:space="0" w:color="auto"/>
              <w:bottom w:val="single" w:sz="4" w:space="0" w:color="auto"/>
              <w:right w:val="single" w:sz="4" w:space="0" w:color="auto"/>
            </w:tcBorders>
          </w:tcPr>
          <w:p w14:paraId="061B5646" w14:textId="77777777" w:rsidR="003E3248" w:rsidRPr="00FC180D" w:rsidRDefault="003E3248" w:rsidP="00D059B2">
            <w:pPr>
              <w:autoSpaceDE w:val="0"/>
              <w:autoSpaceDN w:val="0"/>
              <w:adjustRightInd w:val="0"/>
              <w:spacing w:line="360" w:lineRule="auto"/>
              <w:contextualSpacing/>
              <w:rPr>
                <w:rFonts w:asciiTheme="minorBidi" w:hAnsiTheme="minorBidi"/>
                <w:color w:val="000000" w:themeColor="text1"/>
                <w:sz w:val="24"/>
                <w:szCs w:val="24"/>
              </w:rPr>
            </w:pPr>
            <w:r w:rsidRPr="00FC180D">
              <w:rPr>
                <w:rFonts w:asciiTheme="minorBidi" w:hAnsiTheme="minorBidi"/>
                <w:color w:val="000000" w:themeColor="text1"/>
                <w:sz w:val="24"/>
                <w:szCs w:val="24"/>
                <w:rtl/>
              </w:rPr>
              <w:t xml:space="preserve">נבקש למחוק את הבקשה של הוספת ביטוח לעבודת קבלנות: במידה ויש עבודות קבלניות, </w:t>
            </w:r>
            <w:r w:rsidRPr="00FC180D">
              <w:rPr>
                <w:rFonts w:asciiTheme="minorBidi" w:hAnsiTheme="minorBidi"/>
                <w:color w:val="000000" w:themeColor="text1"/>
                <w:sz w:val="24"/>
                <w:szCs w:val="24"/>
                <w:rtl/>
              </w:rPr>
              <w:lastRenderedPageBreak/>
              <w:t>הביטוח על העבודה הינו של הקבלן שמבצע אותה ולא של האוניברסיטה. לא ניתן לחייב את הקבלן להוסיף את האוניברסיטה לביטוח שלו. החלק שלו בעבודה מינורי בדרך כלל.</w:t>
            </w:r>
          </w:p>
          <w:p w14:paraId="61C977E5" w14:textId="77777777" w:rsidR="003E3248" w:rsidRPr="00FC180D" w:rsidRDefault="003E3248" w:rsidP="00D059B2">
            <w:pPr>
              <w:autoSpaceDE w:val="0"/>
              <w:autoSpaceDN w:val="0"/>
              <w:adjustRightInd w:val="0"/>
              <w:spacing w:after="120" w:line="300" w:lineRule="atLeast"/>
              <w:rPr>
                <w:rFonts w:asciiTheme="minorBidi" w:hAnsiTheme="minorBidi"/>
                <w:sz w:val="24"/>
                <w:szCs w:val="24"/>
                <w:rtl/>
              </w:rPr>
            </w:pPr>
          </w:p>
        </w:tc>
        <w:tc>
          <w:tcPr>
            <w:tcW w:w="2827" w:type="dxa"/>
            <w:tcBorders>
              <w:top w:val="single" w:sz="4" w:space="0" w:color="auto"/>
              <w:left w:val="single" w:sz="4" w:space="0" w:color="auto"/>
              <w:bottom w:val="single" w:sz="4" w:space="0" w:color="auto"/>
              <w:right w:val="single" w:sz="4" w:space="0" w:color="auto"/>
            </w:tcBorders>
          </w:tcPr>
          <w:p w14:paraId="09097C70" w14:textId="77777777" w:rsidR="003E3248" w:rsidRPr="00FC180D" w:rsidRDefault="003E3248" w:rsidP="00D059B2">
            <w:pPr>
              <w:keepLines/>
              <w:spacing w:line="276" w:lineRule="auto"/>
              <w:jc w:val="both"/>
              <w:rPr>
                <w:rFonts w:asciiTheme="minorBidi" w:eastAsia="Times New Roman" w:hAnsiTheme="minorBidi"/>
                <w:sz w:val="24"/>
                <w:szCs w:val="24"/>
                <w:lang w:eastAsia="he-IL"/>
              </w:rPr>
            </w:pPr>
            <w:r w:rsidRPr="00FC180D">
              <w:rPr>
                <w:rFonts w:asciiTheme="minorBidi" w:eastAsia="Times New Roman" w:hAnsiTheme="minorBidi"/>
                <w:sz w:val="24"/>
                <w:szCs w:val="24"/>
                <w:rtl/>
                <w:lang w:eastAsia="he-IL"/>
              </w:rPr>
              <w:lastRenderedPageBreak/>
              <w:t>אין שינוי בהוראות הסעיף.</w:t>
            </w:r>
          </w:p>
        </w:tc>
      </w:tr>
      <w:tr w:rsidR="003E3248" w:rsidRPr="00FC180D" w14:paraId="76F3EC5F" w14:textId="77777777" w:rsidTr="00D059B2">
        <w:trPr>
          <w:trHeight w:val="255"/>
        </w:trPr>
        <w:tc>
          <w:tcPr>
            <w:tcW w:w="1571" w:type="dxa"/>
            <w:tcBorders>
              <w:top w:val="single" w:sz="4" w:space="0" w:color="auto"/>
              <w:left w:val="single" w:sz="4" w:space="0" w:color="auto"/>
              <w:bottom w:val="single" w:sz="4" w:space="0" w:color="auto"/>
              <w:right w:val="single" w:sz="4" w:space="0" w:color="auto"/>
            </w:tcBorders>
          </w:tcPr>
          <w:p w14:paraId="72BF3E76" w14:textId="77777777" w:rsidR="003E3248" w:rsidRPr="00FC180D" w:rsidRDefault="003E3248" w:rsidP="00D059B2">
            <w:pPr>
              <w:spacing w:line="360"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 xml:space="preserve">נספח ב' – </w:t>
            </w:r>
          </w:p>
          <w:p w14:paraId="2DCC2663" w14:textId="77777777" w:rsidR="003E3248" w:rsidRPr="00FC180D" w:rsidRDefault="003E3248" w:rsidP="00D059B2">
            <w:pPr>
              <w:spacing w:line="276" w:lineRule="auto"/>
              <w:rPr>
                <w:rFonts w:asciiTheme="minorBidi" w:eastAsia="Times New Roman" w:hAnsiTheme="minorBidi"/>
                <w:sz w:val="24"/>
                <w:szCs w:val="24"/>
                <w:lang w:eastAsia="he-IL"/>
              </w:rPr>
            </w:pPr>
            <w:r w:rsidRPr="00FC180D">
              <w:rPr>
                <w:rFonts w:asciiTheme="minorBidi" w:eastAsia="Times New Roman" w:hAnsiTheme="minorBidi"/>
                <w:sz w:val="24"/>
                <w:szCs w:val="24"/>
                <w:rtl/>
                <w:lang w:eastAsia="he-IL"/>
              </w:rPr>
              <w:t>סעיף 6.ג.</w:t>
            </w:r>
          </w:p>
        </w:tc>
        <w:tc>
          <w:tcPr>
            <w:tcW w:w="4676" w:type="dxa"/>
            <w:tcBorders>
              <w:top w:val="single" w:sz="4" w:space="0" w:color="auto"/>
              <w:left w:val="single" w:sz="4" w:space="0" w:color="auto"/>
              <w:bottom w:val="single" w:sz="4" w:space="0" w:color="auto"/>
              <w:right w:val="single" w:sz="4" w:space="0" w:color="auto"/>
            </w:tcBorders>
          </w:tcPr>
          <w:p w14:paraId="0BE95EA3" w14:textId="77777777" w:rsidR="003E3248" w:rsidRPr="00FC180D" w:rsidRDefault="003E3248" w:rsidP="00D059B2">
            <w:pPr>
              <w:autoSpaceDE w:val="0"/>
              <w:autoSpaceDN w:val="0"/>
              <w:adjustRightInd w:val="0"/>
              <w:spacing w:line="360" w:lineRule="auto"/>
              <w:rPr>
                <w:rFonts w:asciiTheme="minorBidi" w:hAnsiTheme="minorBidi"/>
                <w:sz w:val="24"/>
                <w:szCs w:val="24"/>
              </w:rPr>
            </w:pPr>
            <w:r w:rsidRPr="00FC180D">
              <w:rPr>
                <w:rFonts w:asciiTheme="minorBidi" w:hAnsiTheme="minorBidi"/>
                <w:sz w:val="24"/>
                <w:szCs w:val="24"/>
                <w:rtl/>
              </w:rPr>
              <w:t>נבקש להכניס את השינוי באדום:</w:t>
            </w:r>
          </w:p>
          <w:p w14:paraId="12E04F4F" w14:textId="77777777" w:rsidR="003E3248" w:rsidRPr="00FC180D" w:rsidRDefault="003E3248" w:rsidP="00D059B2">
            <w:pPr>
              <w:keepLines/>
              <w:spacing w:line="360" w:lineRule="auto"/>
              <w:jc w:val="both"/>
              <w:rPr>
                <w:rFonts w:asciiTheme="minorBidi" w:eastAsia="Times New Roman" w:hAnsiTheme="minorBidi"/>
                <w:sz w:val="24"/>
                <w:szCs w:val="24"/>
                <w:lang w:eastAsia="he-IL"/>
              </w:rPr>
            </w:pPr>
            <w:r w:rsidRPr="00FC180D">
              <w:rPr>
                <w:rFonts w:asciiTheme="minorBidi" w:hAnsiTheme="minorBidi"/>
                <w:sz w:val="24"/>
                <w:szCs w:val="24"/>
                <w:rtl/>
              </w:rPr>
              <w:t xml:space="preserve">להמציא למשרד עם חתימת ההסכם ערבות בנקאית או ערבות מחברת ביטוח ישראלית שברשותה רישיון לעסוק בביטוח על פי חוק הפיקוח על שירותים פיננסיים(ביטוח)התשמ"א1981), ושמופיעה ברשימת חברות הביטוח באתר רשות שוק ההון ביטוח וחיסכון כחברת ביטוח בעלת רישיון למתן ערבויות, כאשר היא חתומה על ידי חברת הביטוח בנוסח המפורט בנספח ח' לקול קורא על סך ___________ ₪ כולל מע"מ (3% משווי ההתקשרות כולל מע"מ). הערבות תהיה בתוקף עד 60 יום לאחר גמר תוקף הסכם זה. אם יוארך תוקף ההסכם ימציא החוקר ערבות כאמור לעיל גם לתקופת ההארכה. אם יורחב ההסכם ימציא החוקר הגדלת הערבות עד לשלושה אחוזים מהיקף ההתקשרות כולל מע"מ לרבות ההרחבה. המשרד יהיה רשאי לממש את הערבות, כולה או מקצתה, בכל מקרה בו לא עמד החוקר בהתחייבויותיו, או לצורך קיזוז בגין אי ביצוע המחקר בשלמותו או בחלקו, או לצורך פיצוי על נזקים </w:t>
            </w:r>
            <w:r w:rsidRPr="00FC180D">
              <w:rPr>
                <w:rFonts w:asciiTheme="minorBidi" w:hAnsiTheme="minorBidi"/>
                <w:color w:val="FF0000"/>
                <w:sz w:val="24"/>
                <w:szCs w:val="24"/>
                <w:rtl/>
              </w:rPr>
              <w:t xml:space="preserve">(בכפוף לפס"ד חלוט) </w:t>
            </w:r>
            <w:r w:rsidRPr="00FC180D">
              <w:rPr>
                <w:rFonts w:asciiTheme="minorBidi" w:hAnsiTheme="minorBidi"/>
                <w:sz w:val="24"/>
                <w:szCs w:val="24"/>
                <w:rtl/>
              </w:rPr>
              <w:t xml:space="preserve">בהתאם להסכם זה </w:t>
            </w:r>
            <w:r w:rsidRPr="00FC180D">
              <w:rPr>
                <w:rFonts w:asciiTheme="minorBidi" w:hAnsiTheme="minorBidi"/>
                <w:color w:val="FF0000"/>
                <w:sz w:val="24"/>
                <w:szCs w:val="24"/>
                <w:rtl/>
              </w:rPr>
              <w:t>ובלבד שנתן לחוקר התרעה והזדמנות לתקן את ההפרה</w:t>
            </w:r>
            <w:r w:rsidRPr="00FC180D">
              <w:rPr>
                <w:rFonts w:asciiTheme="minorBidi" w:hAnsiTheme="minorBidi"/>
                <w:sz w:val="24"/>
                <w:szCs w:val="24"/>
                <w:rtl/>
              </w:rPr>
              <w:t xml:space="preserve">. אין בנוסח הערבות כדי לשמש כל הגבלה או תקרה להתחייבויותיו של החוקר. מימש המשרד את הערבות מכל סיבה שהיא, על החוקר להעביר למשרד ערבות נוספת העונה על הדרישות המפורטות לעיל. חברה ממשלתית, גוף סטטוטורי </w:t>
            </w:r>
            <w:r w:rsidRPr="00FC180D">
              <w:rPr>
                <w:rFonts w:asciiTheme="minorBidi" w:hAnsiTheme="minorBidi"/>
                <w:sz w:val="24"/>
                <w:szCs w:val="24"/>
                <w:rtl/>
              </w:rPr>
              <w:lastRenderedPageBreak/>
              <w:t>ומוסד להשכלה גבוהה שהמדינה משתתפת בתקציבו, רשאי להחליף את הערבות לפי סעיף זה בהוראת קיזוז בנוסח המפורט בנספח ט' לקול קורא.</w:t>
            </w:r>
          </w:p>
        </w:tc>
        <w:tc>
          <w:tcPr>
            <w:tcW w:w="2827" w:type="dxa"/>
            <w:tcBorders>
              <w:top w:val="single" w:sz="4" w:space="0" w:color="auto"/>
              <w:left w:val="single" w:sz="4" w:space="0" w:color="auto"/>
              <w:bottom w:val="single" w:sz="4" w:space="0" w:color="auto"/>
              <w:right w:val="single" w:sz="4" w:space="0" w:color="auto"/>
            </w:tcBorders>
          </w:tcPr>
          <w:p w14:paraId="424F571A" w14:textId="77777777" w:rsidR="003E3248" w:rsidRPr="00180F06" w:rsidRDefault="003E3248" w:rsidP="00D059B2">
            <w:pPr>
              <w:keepLines/>
              <w:spacing w:line="276" w:lineRule="auto"/>
              <w:jc w:val="both"/>
              <w:rPr>
                <w:rFonts w:asciiTheme="minorBidi" w:eastAsia="Times New Roman" w:hAnsiTheme="minorBidi"/>
                <w:sz w:val="24"/>
                <w:szCs w:val="24"/>
                <w:rtl/>
                <w:lang w:eastAsia="he-IL"/>
              </w:rPr>
            </w:pPr>
            <w:r w:rsidRPr="00180F06">
              <w:rPr>
                <w:rFonts w:asciiTheme="minorBidi" w:eastAsia="Times New Roman" w:hAnsiTheme="minorBidi"/>
                <w:sz w:val="24"/>
                <w:szCs w:val="24"/>
                <w:rtl/>
                <w:lang w:eastAsia="he-IL"/>
              </w:rPr>
              <w:lastRenderedPageBreak/>
              <w:t>הסעיף יתוקן באופן הבא:</w:t>
            </w:r>
          </w:p>
          <w:p w14:paraId="78CD4C45" w14:textId="77777777" w:rsidR="003E3248" w:rsidRPr="00FC180D" w:rsidRDefault="003E3248" w:rsidP="00D059B2">
            <w:pPr>
              <w:keepLines/>
              <w:spacing w:line="276" w:lineRule="auto"/>
              <w:jc w:val="both"/>
              <w:rPr>
                <w:rFonts w:asciiTheme="minorBidi" w:eastAsia="Times New Roman" w:hAnsiTheme="minorBidi"/>
                <w:sz w:val="24"/>
                <w:szCs w:val="24"/>
                <w:lang w:eastAsia="he-IL"/>
              </w:rPr>
            </w:pPr>
            <w:r w:rsidRPr="00180F06">
              <w:rPr>
                <w:rFonts w:asciiTheme="minorBidi" w:eastAsia="Times New Roman" w:hAnsiTheme="minorBidi"/>
                <w:sz w:val="24"/>
                <w:szCs w:val="24"/>
                <w:rtl/>
                <w:lang w:eastAsia="he-IL"/>
              </w:rPr>
              <w:t xml:space="preserve">בסוף הסעיף יתווסף:" </w:t>
            </w:r>
            <w:bookmarkStart w:id="2" w:name="_Hlk96864326"/>
            <w:r w:rsidRPr="00180F06">
              <w:rPr>
                <w:rFonts w:asciiTheme="minorBidi" w:eastAsia="Times New Roman" w:hAnsiTheme="minorBidi"/>
                <w:sz w:val="24"/>
                <w:szCs w:val="24"/>
                <w:rtl/>
                <w:lang w:eastAsia="he-IL"/>
              </w:rPr>
              <w:t>בטרם חילוט הערבות תינתן לחוקר הזדמנות להשמיע את טענותיו בע"פ או בכתב, בהתאם לשיקול דעת וועדת המכרזים.</w:t>
            </w:r>
            <w:bookmarkEnd w:id="2"/>
            <w:r w:rsidRPr="00180F06">
              <w:rPr>
                <w:rFonts w:asciiTheme="minorBidi" w:eastAsia="Times New Roman" w:hAnsiTheme="minorBidi"/>
                <w:sz w:val="24"/>
                <w:szCs w:val="24"/>
                <w:rtl/>
                <w:lang w:eastAsia="he-IL"/>
              </w:rPr>
              <w:t>"</w:t>
            </w:r>
          </w:p>
        </w:tc>
      </w:tr>
      <w:tr w:rsidR="003E3248" w:rsidRPr="00FC180D" w14:paraId="7CE61AA0" w14:textId="77777777" w:rsidTr="00D059B2">
        <w:trPr>
          <w:trHeight w:val="255"/>
        </w:trPr>
        <w:tc>
          <w:tcPr>
            <w:tcW w:w="1571" w:type="dxa"/>
            <w:tcBorders>
              <w:top w:val="single" w:sz="4" w:space="0" w:color="auto"/>
              <w:left w:val="single" w:sz="4" w:space="0" w:color="auto"/>
              <w:bottom w:val="single" w:sz="4" w:space="0" w:color="auto"/>
              <w:right w:val="single" w:sz="4" w:space="0" w:color="auto"/>
            </w:tcBorders>
          </w:tcPr>
          <w:p w14:paraId="06BFFBB7" w14:textId="77777777" w:rsidR="003E3248" w:rsidRPr="00FC180D" w:rsidRDefault="003E3248" w:rsidP="00D059B2">
            <w:pPr>
              <w:spacing w:line="360"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נספח ב</w:t>
            </w:r>
          </w:p>
          <w:p w14:paraId="0E28510F" w14:textId="77777777" w:rsidR="003E3248" w:rsidRPr="00FC180D" w:rsidRDefault="003E3248" w:rsidP="00D059B2">
            <w:pPr>
              <w:spacing w:line="360"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סעיף 8.ד.</w:t>
            </w:r>
          </w:p>
        </w:tc>
        <w:tc>
          <w:tcPr>
            <w:tcW w:w="4676" w:type="dxa"/>
            <w:tcBorders>
              <w:top w:val="single" w:sz="4" w:space="0" w:color="auto"/>
              <w:left w:val="single" w:sz="4" w:space="0" w:color="auto"/>
              <w:bottom w:val="single" w:sz="4" w:space="0" w:color="auto"/>
              <w:right w:val="single" w:sz="4" w:space="0" w:color="auto"/>
            </w:tcBorders>
          </w:tcPr>
          <w:p w14:paraId="3BBA5B0E" w14:textId="77777777" w:rsidR="003E3248" w:rsidRPr="00FC180D" w:rsidRDefault="003E3248" w:rsidP="00D059B2">
            <w:pPr>
              <w:autoSpaceDE w:val="0"/>
              <w:autoSpaceDN w:val="0"/>
              <w:adjustRightInd w:val="0"/>
              <w:spacing w:line="360" w:lineRule="auto"/>
              <w:contextualSpacing/>
              <w:rPr>
                <w:rFonts w:asciiTheme="minorBidi" w:hAnsiTheme="minorBidi"/>
                <w:sz w:val="24"/>
                <w:szCs w:val="24"/>
                <w:rtl/>
              </w:rPr>
            </w:pPr>
            <w:r w:rsidRPr="00FC180D">
              <w:rPr>
                <w:rFonts w:asciiTheme="minorBidi" w:hAnsiTheme="minorBidi"/>
                <w:sz w:val="24"/>
                <w:szCs w:val="24"/>
                <w:rtl/>
              </w:rPr>
              <w:t>לעיתים הליך הפרסום של דוח מדעי בעיתונות מדעית, יכול להתארך מעבר ל- 6 חודשים. יש לתאם את מועד פרסום הדוח על ידי המממן עם החוקר.</w:t>
            </w:r>
          </w:p>
          <w:p w14:paraId="7744012C" w14:textId="77777777" w:rsidR="003E3248" w:rsidRPr="00FC180D" w:rsidRDefault="003E3248" w:rsidP="00D059B2">
            <w:pPr>
              <w:autoSpaceDE w:val="0"/>
              <w:autoSpaceDN w:val="0"/>
              <w:bidi w:val="0"/>
              <w:adjustRightInd w:val="0"/>
              <w:spacing w:after="120" w:line="300" w:lineRule="atLeast"/>
              <w:jc w:val="right"/>
              <w:rPr>
                <w:rFonts w:asciiTheme="minorBidi" w:hAnsiTheme="minorBidi"/>
                <w:sz w:val="24"/>
                <w:szCs w:val="24"/>
                <w:rtl/>
              </w:rPr>
            </w:pPr>
          </w:p>
        </w:tc>
        <w:tc>
          <w:tcPr>
            <w:tcW w:w="2827" w:type="dxa"/>
            <w:tcBorders>
              <w:top w:val="single" w:sz="4" w:space="0" w:color="auto"/>
              <w:left w:val="single" w:sz="4" w:space="0" w:color="auto"/>
              <w:bottom w:val="single" w:sz="4" w:space="0" w:color="auto"/>
              <w:right w:val="single" w:sz="4" w:space="0" w:color="auto"/>
            </w:tcBorders>
          </w:tcPr>
          <w:p w14:paraId="06EDF411" w14:textId="77777777" w:rsidR="003E3248" w:rsidRDefault="003E3248" w:rsidP="00D059B2">
            <w:pPr>
              <w:keepLines/>
              <w:spacing w:line="276" w:lineRule="auto"/>
              <w:rPr>
                <w:rFonts w:asciiTheme="minorBidi" w:eastAsia="Times New Roman" w:hAnsiTheme="minorBidi"/>
                <w:sz w:val="24"/>
                <w:szCs w:val="24"/>
                <w:rtl/>
                <w:lang w:eastAsia="he-IL"/>
              </w:rPr>
            </w:pPr>
            <w:r w:rsidRPr="00180F06">
              <w:rPr>
                <w:rFonts w:asciiTheme="minorBidi" w:eastAsia="Times New Roman" w:hAnsiTheme="minorBidi"/>
                <w:sz w:val="24"/>
                <w:szCs w:val="24"/>
                <w:rtl/>
                <w:lang w:eastAsia="he-IL"/>
              </w:rPr>
              <w:t>הסעיף י</w:t>
            </w:r>
            <w:r>
              <w:rPr>
                <w:rFonts w:asciiTheme="minorBidi" w:eastAsia="Times New Roman" w:hAnsiTheme="minorBidi" w:hint="cs"/>
                <w:sz w:val="24"/>
                <w:szCs w:val="24"/>
                <w:rtl/>
                <w:lang w:eastAsia="he-IL"/>
              </w:rPr>
              <w:t>תוקן</w:t>
            </w:r>
            <w:r w:rsidRPr="00180F06">
              <w:rPr>
                <w:rFonts w:asciiTheme="minorBidi" w:eastAsia="Times New Roman" w:hAnsiTheme="minorBidi"/>
                <w:sz w:val="24"/>
                <w:szCs w:val="24"/>
                <w:rtl/>
                <w:lang w:eastAsia="he-IL"/>
              </w:rPr>
              <w:t xml:space="preserve"> באופן הבא: מחיקה מהמילה "אולם" ועד לסוף</w:t>
            </w:r>
            <w:r>
              <w:rPr>
                <w:rFonts w:asciiTheme="minorBidi" w:eastAsia="Times New Roman" w:hAnsiTheme="minorBidi" w:hint="cs"/>
                <w:sz w:val="24"/>
                <w:szCs w:val="24"/>
                <w:rtl/>
                <w:lang w:eastAsia="he-IL"/>
              </w:rPr>
              <w:t xml:space="preserve"> </w:t>
            </w:r>
            <w:r w:rsidRPr="00180F06">
              <w:rPr>
                <w:rFonts w:asciiTheme="minorBidi" w:eastAsia="Times New Roman" w:hAnsiTheme="minorBidi"/>
                <w:sz w:val="24"/>
                <w:szCs w:val="24"/>
                <w:rtl/>
                <w:lang w:eastAsia="he-IL"/>
              </w:rPr>
              <w:t>הסעיף.</w:t>
            </w:r>
            <w:r>
              <w:rPr>
                <w:rFonts w:asciiTheme="minorBidi" w:eastAsia="Times New Roman" w:hAnsiTheme="minorBidi" w:hint="cs"/>
                <w:sz w:val="24"/>
                <w:szCs w:val="24"/>
                <w:rtl/>
                <w:lang w:eastAsia="he-IL"/>
              </w:rPr>
              <w:t xml:space="preserve"> והוספת המילים: "ובהתאם לשיקול דעת המשרד" לאחר המילים "לבקשת החוקר".</w:t>
            </w:r>
          </w:p>
          <w:p w14:paraId="71B8E60C" w14:textId="77777777" w:rsidR="003E3248" w:rsidRDefault="003E3248" w:rsidP="00D059B2">
            <w:pPr>
              <w:keepLines/>
              <w:spacing w:line="276" w:lineRule="auto"/>
              <w:rPr>
                <w:rFonts w:asciiTheme="minorBidi" w:eastAsia="Times New Roman" w:hAnsiTheme="minorBidi"/>
                <w:sz w:val="24"/>
                <w:szCs w:val="24"/>
                <w:rtl/>
                <w:lang w:eastAsia="he-IL"/>
              </w:rPr>
            </w:pPr>
            <w:r>
              <w:rPr>
                <w:rFonts w:asciiTheme="minorBidi" w:eastAsia="Times New Roman" w:hAnsiTheme="minorBidi" w:hint="cs"/>
                <w:sz w:val="24"/>
                <w:szCs w:val="24"/>
                <w:rtl/>
                <w:lang w:eastAsia="he-IL"/>
              </w:rPr>
              <w:t>(ראו נוסח הסעיף במלואו כולל התיקון במענה לשאלה הבאה).</w:t>
            </w:r>
          </w:p>
          <w:p w14:paraId="5D5E4B33" w14:textId="77777777" w:rsidR="003E3248" w:rsidRPr="001C4F8F" w:rsidRDefault="003E3248" w:rsidP="00D059B2">
            <w:pPr>
              <w:keepLines/>
              <w:spacing w:line="276" w:lineRule="auto"/>
              <w:jc w:val="both"/>
              <w:rPr>
                <w:rFonts w:asciiTheme="minorBidi" w:eastAsia="Times New Roman" w:hAnsiTheme="minorBidi"/>
                <w:sz w:val="24"/>
                <w:szCs w:val="24"/>
                <w:rtl/>
                <w:lang w:eastAsia="he-IL"/>
              </w:rPr>
            </w:pPr>
          </w:p>
          <w:p w14:paraId="0577D2A6" w14:textId="77777777" w:rsidR="003E3248" w:rsidRDefault="003E3248" w:rsidP="00D059B2">
            <w:pPr>
              <w:keepLines/>
              <w:spacing w:line="276" w:lineRule="auto"/>
              <w:jc w:val="both"/>
              <w:rPr>
                <w:rFonts w:asciiTheme="minorBidi" w:eastAsia="Times New Roman" w:hAnsiTheme="minorBidi"/>
                <w:sz w:val="24"/>
                <w:szCs w:val="24"/>
                <w:rtl/>
                <w:lang w:eastAsia="he-IL"/>
              </w:rPr>
            </w:pPr>
          </w:p>
          <w:p w14:paraId="60D8EC17" w14:textId="77777777" w:rsidR="003E3248" w:rsidRPr="00FC180D" w:rsidRDefault="003E3248" w:rsidP="00D059B2">
            <w:pPr>
              <w:keepLines/>
              <w:spacing w:line="276" w:lineRule="auto"/>
              <w:jc w:val="both"/>
              <w:rPr>
                <w:rFonts w:asciiTheme="minorBidi" w:eastAsia="Times New Roman" w:hAnsiTheme="minorBidi"/>
                <w:sz w:val="24"/>
                <w:szCs w:val="24"/>
                <w:lang w:eastAsia="he-IL"/>
              </w:rPr>
            </w:pPr>
          </w:p>
        </w:tc>
      </w:tr>
      <w:tr w:rsidR="003E3248" w:rsidRPr="00FC180D" w14:paraId="44A2A283" w14:textId="77777777" w:rsidTr="00D059B2">
        <w:trPr>
          <w:trHeight w:val="255"/>
        </w:trPr>
        <w:tc>
          <w:tcPr>
            <w:tcW w:w="1571" w:type="dxa"/>
            <w:tcBorders>
              <w:top w:val="single" w:sz="4" w:space="0" w:color="auto"/>
              <w:left w:val="single" w:sz="4" w:space="0" w:color="auto"/>
              <w:bottom w:val="single" w:sz="4" w:space="0" w:color="auto"/>
              <w:right w:val="single" w:sz="4" w:space="0" w:color="auto"/>
            </w:tcBorders>
          </w:tcPr>
          <w:p w14:paraId="22985806" w14:textId="77777777" w:rsidR="003E3248" w:rsidRPr="00FC180D" w:rsidRDefault="003E3248" w:rsidP="00D059B2">
            <w:pPr>
              <w:spacing w:line="360"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 xml:space="preserve">נספח ב' – </w:t>
            </w:r>
          </w:p>
          <w:p w14:paraId="4975A73C" w14:textId="77777777" w:rsidR="003E3248" w:rsidRPr="00FC180D" w:rsidRDefault="003E3248" w:rsidP="00D059B2">
            <w:pPr>
              <w:spacing w:line="276" w:lineRule="auto"/>
              <w:rPr>
                <w:rFonts w:asciiTheme="minorBidi" w:eastAsia="Times New Roman" w:hAnsiTheme="minorBidi"/>
                <w:sz w:val="24"/>
                <w:szCs w:val="24"/>
                <w:lang w:eastAsia="he-IL"/>
              </w:rPr>
            </w:pPr>
            <w:r w:rsidRPr="00FC180D">
              <w:rPr>
                <w:rFonts w:asciiTheme="minorBidi" w:eastAsia="Times New Roman" w:hAnsiTheme="minorBidi"/>
                <w:sz w:val="24"/>
                <w:szCs w:val="24"/>
                <w:rtl/>
                <w:lang w:eastAsia="he-IL"/>
              </w:rPr>
              <w:t>סעיף 8.ד.</w:t>
            </w:r>
          </w:p>
        </w:tc>
        <w:tc>
          <w:tcPr>
            <w:tcW w:w="4676" w:type="dxa"/>
            <w:tcBorders>
              <w:top w:val="single" w:sz="4" w:space="0" w:color="auto"/>
              <w:left w:val="single" w:sz="4" w:space="0" w:color="auto"/>
              <w:bottom w:val="single" w:sz="4" w:space="0" w:color="auto"/>
              <w:right w:val="single" w:sz="4" w:space="0" w:color="auto"/>
            </w:tcBorders>
          </w:tcPr>
          <w:p w14:paraId="419D8675" w14:textId="77777777" w:rsidR="003E3248" w:rsidRPr="00FC180D" w:rsidRDefault="003E3248" w:rsidP="00D059B2">
            <w:pPr>
              <w:autoSpaceDE w:val="0"/>
              <w:autoSpaceDN w:val="0"/>
              <w:bidi w:val="0"/>
              <w:adjustRightInd w:val="0"/>
              <w:spacing w:line="360" w:lineRule="auto"/>
              <w:jc w:val="right"/>
              <w:rPr>
                <w:rFonts w:asciiTheme="minorBidi" w:hAnsiTheme="minorBidi"/>
                <w:sz w:val="24"/>
                <w:szCs w:val="24"/>
              </w:rPr>
            </w:pPr>
            <w:r w:rsidRPr="00FC180D">
              <w:rPr>
                <w:rFonts w:asciiTheme="minorBidi" w:hAnsiTheme="minorBidi"/>
                <w:sz w:val="24"/>
                <w:szCs w:val="24"/>
                <w:rtl/>
              </w:rPr>
              <w:t>נבקש להכניס את השינוי באדום:</w:t>
            </w:r>
          </w:p>
          <w:p w14:paraId="533C124A" w14:textId="77777777" w:rsidR="003E3248" w:rsidRPr="00FC180D" w:rsidRDefault="003E3248" w:rsidP="00D059B2">
            <w:pPr>
              <w:keepLines/>
              <w:spacing w:line="360" w:lineRule="auto"/>
              <w:jc w:val="both"/>
              <w:rPr>
                <w:rFonts w:asciiTheme="minorBidi" w:hAnsiTheme="minorBidi"/>
                <w:sz w:val="24"/>
                <w:szCs w:val="24"/>
              </w:rPr>
            </w:pPr>
            <w:r w:rsidRPr="00FC180D">
              <w:rPr>
                <w:rFonts w:asciiTheme="minorBidi" w:hAnsiTheme="minorBidi"/>
                <w:sz w:val="24"/>
                <w:szCs w:val="24"/>
                <w:rtl/>
              </w:rPr>
              <w:t xml:space="preserve">החוקר מסכים כי המחקר </w:t>
            </w:r>
            <w:r w:rsidRPr="00FC180D">
              <w:rPr>
                <w:rFonts w:asciiTheme="minorBidi" w:hAnsiTheme="minorBidi"/>
                <w:color w:val="FF0000"/>
                <w:sz w:val="24"/>
                <w:szCs w:val="24"/>
                <w:rtl/>
              </w:rPr>
              <w:t xml:space="preserve">כפי שפורסם על ידי החוקר האחראי </w:t>
            </w:r>
            <w:r w:rsidRPr="00FC180D">
              <w:rPr>
                <w:rFonts w:asciiTheme="minorBidi" w:hAnsiTheme="minorBidi"/>
                <w:sz w:val="24"/>
                <w:szCs w:val="24"/>
                <w:rtl/>
              </w:rPr>
              <w:t>יפורסם באתר האינטרנט של המשרד, תוך מתן קרדיט כמקובל ובפורמט שאינו ניתן לשינוי. במקרים מיוחדים ולפי בקשת החוקר יעוכב פרסום הדוח כדי לאפשר פרסום בעיתונות המדעית או רישום פטנט. אולם, בכל מקרה לא יעוכב הפרסום יותר משישה חודשים מיום קבלת הדו"ח.</w:t>
            </w:r>
          </w:p>
        </w:tc>
        <w:tc>
          <w:tcPr>
            <w:tcW w:w="2827" w:type="dxa"/>
            <w:tcBorders>
              <w:top w:val="single" w:sz="4" w:space="0" w:color="auto"/>
              <w:left w:val="single" w:sz="4" w:space="0" w:color="auto"/>
              <w:bottom w:val="single" w:sz="4" w:space="0" w:color="auto"/>
              <w:right w:val="single" w:sz="4" w:space="0" w:color="auto"/>
            </w:tcBorders>
          </w:tcPr>
          <w:p w14:paraId="42968E47" w14:textId="77777777" w:rsidR="003E3248" w:rsidRDefault="003E3248" w:rsidP="00D059B2">
            <w:pPr>
              <w:keepLines/>
              <w:spacing w:line="276" w:lineRule="auto"/>
              <w:jc w:val="both"/>
              <w:rPr>
                <w:rFonts w:asciiTheme="minorBidi" w:eastAsia="Times New Roman" w:hAnsiTheme="minorBidi"/>
                <w:sz w:val="24"/>
                <w:szCs w:val="24"/>
                <w:rtl/>
                <w:lang w:eastAsia="he-IL"/>
              </w:rPr>
            </w:pPr>
          </w:p>
          <w:p w14:paraId="24DD1B20" w14:textId="77777777" w:rsidR="003E3248" w:rsidRDefault="003E3248" w:rsidP="00D059B2">
            <w:pPr>
              <w:keepLines/>
              <w:spacing w:line="276" w:lineRule="auto"/>
              <w:jc w:val="both"/>
              <w:rPr>
                <w:rFonts w:asciiTheme="minorBidi" w:eastAsia="Times New Roman" w:hAnsiTheme="minorBidi"/>
                <w:sz w:val="24"/>
                <w:szCs w:val="24"/>
                <w:rtl/>
                <w:lang w:eastAsia="he-IL"/>
              </w:rPr>
            </w:pPr>
          </w:p>
          <w:p w14:paraId="51667297" w14:textId="77777777" w:rsidR="003E3248" w:rsidRDefault="003E3248" w:rsidP="00D059B2">
            <w:pPr>
              <w:keepLines/>
              <w:spacing w:line="276" w:lineRule="auto"/>
              <w:jc w:val="both"/>
              <w:rPr>
                <w:rFonts w:asciiTheme="minorBidi" w:eastAsia="Times New Roman" w:hAnsiTheme="minorBidi"/>
                <w:sz w:val="24"/>
                <w:szCs w:val="24"/>
                <w:rtl/>
                <w:lang w:eastAsia="he-IL"/>
              </w:rPr>
            </w:pPr>
          </w:p>
          <w:p w14:paraId="6246EE22" w14:textId="77777777" w:rsidR="003E3248" w:rsidRDefault="003E3248" w:rsidP="00D059B2">
            <w:pPr>
              <w:keepLines/>
              <w:spacing w:line="276" w:lineRule="auto"/>
              <w:jc w:val="both"/>
              <w:rPr>
                <w:rFonts w:asciiTheme="minorBidi" w:eastAsia="Times New Roman" w:hAnsiTheme="minorBidi"/>
                <w:sz w:val="24"/>
                <w:szCs w:val="24"/>
                <w:rtl/>
                <w:lang w:eastAsia="he-IL"/>
              </w:rPr>
            </w:pPr>
          </w:p>
          <w:p w14:paraId="562A820A" w14:textId="77777777" w:rsidR="003E3248" w:rsidRDefault="003E3248" w:rsidP="00D059B2">
            <w:pPr>
              <w:keepLines/>
              <w:spacing w:line="276" w:lineRule="auto"/>
              <w:jc w:val="both"/>
              <w:rPr>
                <w:rFonts w:asciiTheme="minorBidi" w:eastAsia="Times New Roman" w:hAnsiTheme="minorBidi"/>
                <w:sz w:val="24"/>
                <w:szCs w:val="24"/>
                <w:rtl/>
                <w:lang w:eastAsia="he-IL"/>
              </w:rPr>
            </w:pPr>
            <w:r>
              <w:rPr>
                <w:rFonts w:asciiTheme="minorBidi" w:eastAsia="Times New Roman" w:hAnsiTheme="minorBidi" w:hint="cs"/>
                <w:sz w:val="24"/>
                <w:szCs w:val="24"/>
                <w:rtl/>
                <w:lang w:eastAsia="he-IL"/>
              </w:rPr>
              <w:t>בתחילת ה</w:t>
            </w:r>
            <w:r w:rsidRPr="00B7382B">
              <w:rPr>
                <w:rFonts w:asciiTheme="minorBidi" w:eastAsia="Times New Roman" w:hAnsiTheme="minorBidi"/>
                <w:sz w:val="24"/>
                <w:szCs w:val="24"/>
                <w:rtl/>
                <w:lang w:eastAsia="he-IL"/>
              </w:rPr>
              <w:t>סעיף</w:t>
            </w:r>
            <w:r>
              <w:rPr>
                <w:rFonts w:asciiTheme="minorBidi" w:eastAsia="Times New Roman" w:hAnsiTheme="minorBidi" w:hint="cs"/>
                <w:sz w:val="24"/>
                <w:szCs w:val="24"/>
                <w:rtl/>
                <w:lang w:eastAsia="he-IL"/>
              </w:rPr>
              <w:t xml:space="preserve"> לאחר המילה "המחקר"</w:t>
            </w:r>
            <w:r w:rsidRPr="00B7382B">
              <w:rPr>
                <w:rFonts w:asciiTheme="minorBidi" w:eastAsia="Times New Roman" w:hAnsiTheme="minorBidi"/>
                <w:sz w:val="24"/>
                <w:szCs w:val="24"/>
                <w:rtl/>
                <w:lang w:eastAsia="he-IL"/>
              </w:rPr>
              <w:t xml:space="preserve"> </w:t>
            </w:r>
            <w:r>
              <w:rPr>
                <w:rFonts w:asciiTheme="minorBidi" w:eastAsia="Times New Roman" w:hAnsiTheme="minorBidi" w:hint="cs"/>
                <w:sz w:val="24"/>
                <w:szCs w:val="24"/>
                <w:rtl/>
                <w:lang w:eastAsia="he-IL"/>
              </w:rPr>
              <w:t>יתווסף "כפי שהוגש על ידי החוקר".</w:t>
            </w:r>
          </w:p>
          <w:p w14:paraId="37CBA4DB" w14:textId="77777777" w:rsidR="003E3248" w:rsidRPr="006472D8" w:rsidRDefault="003E3248" w:rsidP="00D059B2">
            <w:pPr>
              <w:keepLines/>
              <w:spacing w:line="276" w:lineRule="auto"/>
              <w:jc w:val="both"/>
              <w:rPr>
                <w:rFonts w:asciiTheme="minorBidi" w:eastAsia="Times New Roman" w:hAnsiTheme="minorBidi"/>
                <w:sz w:val="24"/>
                <w:szCs w:val="24"/>
                <w:rtl/>
                <w:lang w:eastAsia="he-IL"/>
              </w:rPr>
            </w:pPr>
            <w:r>
              <w:rPr>
                <w:rFonts w:asciiTheme="minorBidi" w:eastAsia="Times New Roman" w:hAnsiTheme="minorBidi" w:hint="cs"/>
                <w:sz w:val="24"/>
                <w:szCs w:val="24"/>
                <w:rtl/>
                <w:lang w:eastAsia="he-IL"/>
              </w:rPr>
              <w:t>להלן נוסח הסעיף המתוקן:</w:t>
            </w:r>
          </w:p>
          <w:p w14:paraId="1A803CA1" w14:textId="77777777" w:rsidR="003E3248" w:rsidRPr="00FC180D" w:rsidRDefault="003E3248" w:rsidP="00D059B2">
            <w:pPr>
              <w:keepLines/>
              <w:spacing w:line="276" w:lineRule="auto"/>
              <w:jc w:val="both"/>
              <w:rPr>
                <w:rFonts w:asciiTheme="minorBidi" w:eastAsia="Times New Roman" w:hAnsiTheme="minorBidi"/>
                <w:sz w:val="24"/>
                <w:szCs w:val="24"/>
                <w:lang w:eastAsia="he-IL"/>
              </w:rPr>
            </w:pPr>
            <w:r w:rsidRPr="00180F06">
              <w:rPr>
                <w:rFonts w:asciiTheme="minorBidi" w:eastAsia="Times New Roman" w:hAnsiTheme="minorBidi"/>
                <w:sz w:val="24"/>
                <w:szCs w:val="24"/>
                <w:rtl/>
                <w:lang w:eastAsia="he-IL"/>
              </w:rPr>
              <w:t>"</w:t>
            </w:r>
            <w:r w:rsidRPr="00180F06">
              <w:rPr>
                <w:rFonts w:asciiTheme="minorBidi" w:hAnsiTheme="minorBidi"/>
                <w:sz w:val="24"/>
                <w:szCs w:val="24"/>
                <w:rtl/>
              </w:rPr>
              <w:t>החוקר מסכים כי</w:t>
            </w:r>
            <w:r w:rsidRPr="006472D8">
              <w:rPr>
                <w:rFonts w:asciiTheme="minorBidi" w:hAnsiTheme="minorBidi"/>
                <w:sz w:val="24"/>
                <w:szCs w:val="24"/>
                <w:rtl/>
              </w:rPr>
              <w:t xml:space="preserve"> המחקר </w:t>
            </w:r>
            <w:r w:rsidRPr="004150C2">
              <w:rPr>
                <w:rFonts w:asciiTheme="minorBidi" w:hAnsiTheme="minorBidi"/>
                <w:sz w:val="24"/>
                <w:szCs w:val="24"/>
                <w:rtl/>
              </w:rPr>
              <w:t xml:space="preserve">כפי שהוגש על ידי החוקר </w:t>
            </w:r>
            <w:r w:rsidRPr="006472D8">
              <w:rPr>
                <w:rFonts w:asciiTheme="minorBidi" w:hAnsiTheme="minorBidi"/>
                <w:sz w:val="24"/>
                <w:szCs w:val="24"/>
                <w:rtl/>
              </w:rPr>
              <w:t>יפורסם באתר האינטרנט של המשרד, תוך מתן קרדיט כמקובל ובפורמט שאינו ניתן לשינוי. במקרים מיוחדים לפי בקשת החוקר</w:t>
            </w:r>
            <w:r>
              <w:rPr>
                <w:rFonts w:asciiTheme="minorBidi" w:hAnsiTheme="minorBidi" w:hint="cs"/>
                <w:sz w:val="24"/>
                <w:szCs w:val="24"/>
                <w:rtl/>
              </w:rPr>
              <w:t xml:space="preserve"> ובהתאם לשיקול דעת המשרד,</w:t>
            </w:r>
            <w:r w:rsidRPr="006472D8">
              <w:rPr>
                <w:rFonts w:asciiTheme="minorBidi" w:hAnsiTheme="minorBidi"/>
                <w:sz w:val="24"/>
                <w:szCs w:val="24"/>
                <w:rtl/>
              </w:rPr>
              <w:t xml:space="preserve"> יעוכב פרסום הדוח כדי לאפשר פרסום בעיתונות המדעית או רישום פטנט.</w:t>
            </w:r>
          </w:p>
        </w:tc>
      </w:tr>
      <w:tr w:rsidR="003E3248" w:rsidRPr="00FC180D" w14:paraId="63DA537D" w14:textId="77777777" w:rsidTr="00D059B2">
        <w:trPr>
          <w:trHeight w:val="255"/>
        </w:trPr>
        <w:tc>
          <w:tcPr>
            <w:tcW w:w="1571" w:type="dxa"/>
            <w:tcBorders>
              <w:top w:val="single" w:sz="4" w:space="0" w:color="auto"/>
              <w:left w:val="single" w:sz="4" w:space="0" w:color="auto"/>
              <w:bottom w:val="single" w:sz="4" w:space="0" w:color="auto"/>
              <w:right w:val="single" w:sz="4" w:space="0" w:color="auto"/>
            </w:tcBorders>
          </w:tcPr>
          <w:p w14:paraId="2E415402" w14:textId="1435102F" w:rsidR="003E3248" w:rsidRPr="00FC180D" w:rsidRDefault="003E3248" w:rsidP="00D059B2">
            <w:pPr>
              <w:spacing w:line="276" w:lineRule="auto"/>
              <w:rPr>
                <w:rFonts w:asciiTheme="minorBidi" w:eastAsia="Times New Roman" w:hAnsiTheme="minorBidi"/>
                <w:sz w:val="24"/>
                <w:szCs w:val="24"/>
                <w:lang w:eastAsia="he-IL"/>
              </w:rPr>
            </w:pPr>
            <w:r w:rsidRPr="00FC180D">
              <w:rPr>
                <w:rFonts w:asciiTheme="minorBidi" w:eastAsia="Times New Roman" w:hAnsiTheme="minorBidi"/>
                <w:sz w:val="24"/>
                <w:szCs w:val="24"/>
                <w:rtl/>
                <w:lang w:eastAsia="he-IL"/>
              </w:rPr>
              <w:lastRenderedPageBreak/>
              <w:t>נספח ב'</w:t>
            </w:r>
            <w:r>
              <w:rPr>
                <w:rFonts w:asciiTheme="minorBidi" w:eastAsia="Times New Roman" w:hAnsiTheme="minorBidi"/>
                <w:sz w:val="24"/>
                <w:szCs w:val="24"/>
                <w:rtl/>
                <w:lang w:eastAsia="he-IL"/>
              </w:rPr>
              <w:t xml:space="preserve"> </w:t>
            </w:r>
            <w:r w:rsidRPr="00FC180D">
              <w:rPr>
                <w:rFonts w:asciiTheme="minorBidi" w:eastAsia="Times New Roman" w:hAnsiTheme="minorBidi"/>
                <w:sz w:val="24"/>
                <w:szCs w:val="24"/>
                <w:rtl/>
                <w:lang w:eastAsia="he-IL"/>
              </w:rPr>
              <w:t>סעיף 8.ו.</w:t>
            </w:r>
          </w:p>
        </w:tc>
        <w:tc>
          <w:tcPr>
            <w:tcW w:w="4676" w:type="dxa"/>
            <w:tcBorders>
              <w:top w:val="single" w:sz="4" w:space="0" w:color="auto"/>
              <w:left w:val="single" w:sz="4" w:space="0" w:color="auto"/>
              <w:bottom w:val="single" w:sz="4" w:space="0" w:color="auto"/>
              <w:right w:val="single" w:sz="4" w:space="0" w:color="auto"/>
            </w:tcBorders>
          </w:tcPr>
          <w:p w14:paraId="1B409118" w14:textId="77777777" w:rsidR="003E3248" w:rsidRPr="00FC180D" w:rsidRDefault="003E3248" w:rsidP="00D059B2">
            <w:pPr>
              <w:autoSpaceDE w:val="0"/>
              <w:autoSpaceDN w:val="0"/>
              <w:bidi w:val="0"/>
              <w:adjustRightInd w:val="0"/>
              <w:spacing w:after="120" w:line="300" w:lineRule="atLeast"/>
              <w:jc w:val="right"/>
              <w:rPr>
                <w:rFonts w:asciiTheme="minorBidi" w:hAnsiTheme="minorBidi"/>
                <w:sz w:val="24"/>
                <w:szCs w:val="24"/>
              </w:rPr>
            </w:pPr>
            <w:r w:rsidRPr="00FC180D">
              <w:rPr>
                <w:rFonts w:asciiTheme="minorBidi" w:hAnsiTheme="minorBidi"/>
                <w:sz w:val="24"/>
                <w:szCs w:val="24"/>
                <w:rtl/>
              </w:rPr>
              <w:t>נבקש להכניס את השינוי באדום:</w:t>
            </w:r>
          </w:p>
          <w:p w14:paraId="170AFA52" w14:textId="77777777" w:rsidR="003E3248" w:rsidRPr="00FC180D" w:rsidRDefault="003E3248" w:rsidP="00D059B2">
            <w:pPr>
              <w:keepLines/>
              <w:spacing w:line="276" w:lineRule="auto"/>
              <w:jc w:val="both"/>
              <w:rPr>
                <w:rFonts w:asciiTheme="minorBidi" w:eastAsia="Times New Roman" w:hAnsiTheme="minorBidi"/>
                <w:sz w:val="24"/>
                <w:szCs w:val="24"/>
                <w:lang w:eastAsia="he-IL"/>
              </w:rPr>
            </w:pPr>
            <w:r w:rsidRPr="00FC180D">
              <w:rPr>
                <w:rFonts w:asciiTheme="minorBidi" w:hAnsiTheme="minorBidi"/>
                <w:sz w:val="24"/>
                <w:szCs w:val="24"/>
                <w:rtl/>
              </w:rPr>
              <w:t xml:space="preserve">להגיש דו"ח ביצוע עלויות מפורט של כספי המחקר, המאושר על ידי החשב של החוקר/סמנכ"ל כספים </w:t>
            </w:r>
            <w:r w:rsidRPr="00FC180D">
              <w:rPr>
                <w:rFonts w:asciiTheme="minorBidi" w:hAnsiTheme="minorBidi"/>
                <w:color w:val="FF0000"/>
                <w:sz w:val="24"/>
                <w:szCs w:val="24"/>
                <w:rtl/>
              </w:rPr>
              <w:t>או מורשה החתימה מטעמו</w:t>
            </w:r>
            <w:r w:rsidRPr="00FC180D">
              <w:rPr>
                <w:rFonts w:asciiTheme="minorBidi" w:hAnsiTheme="minorBidi"/>
                <w:sz w:val="24"/>
                <w:szCs w:val="24"/>
                <w:rtl/>
              </w:rPr>
              <w:t xml:space="preserve"> או רואה חשבון עם כל הגשת חשבונית. הדו"ח הסופי יכלול דיווח בדבר כל תמורה שהתקבלה בגין רישיונות בתוצר ידע, ככל שניתנו כאלו וככל שהתקבלה תמורה בגינם נכון למחקר זה.</w:t>
            </w:r>
          </w:p>
        </w:tc>
        <w:tc>
          <w:tcPr>
            <w:tcW w:w="2827" w:type="dxa"/>
            <w:tcBorders>
              <w:top w:val="single" w:sz="4" w:space="0" w:color="auto"/>
              <w:left w:val="single" w:sz="4" w:space="0" w:color="auto"/>
              <w:bottom w:val="single" w:sz="4" w:space="0" w:color="auto"/>
              <w:right w:val="single" w:sz="4" w:space="0" w:color="auto"/>
            </w:tcBorders>
          </w:tcPr>
          <w:p w14:paraId="1B31E2E6" w14:textId="77777777" w:rsidR="003E3248" w:rsidRPr="00FC180D" w:rsidRDefault="003E3248" w:rsidP="00D059B2">
            <w:pPr>
              <w:keepLines/>
              <w:spacing w:line="276" w:lineRule="auto"/>
              <w:jc w:val="both"/>
              <w:rPr>
                <w:rFonts w:asciiTheme="minorBidi" w:eastAsia="Times New Roman" w:hAnsiTheme="minorBidi"/>
                <w:sz w:val="24"/>
                <w:szCs w:val="24"/>
                <w:lang w:eastAsia="he-IL"/>
              </w:rPr>
            </w:pPr>
            <w:r>
              <w:rPr>
                <w:rFonts w:asciiTheme="minorBidi" w:eastAsia="Times New Roman" w:hAnsiTheme="minorBidi" w:hint="cs"/>
                <w:sz w:val="24"/>
                <w:szCs w:val="24"/>
                <w:rtl/>
                <w:lang w:eastAsia="he-IL"/>
              </w:rPr>
              <w:t>אין שינוי בהוראות הסעיף.</w:t>
            </w:r>
          </w:p>
        </w:tc>
      </w:tr>
      <w:tr w:rsidR="003E3248" w:rsidRPr="00FC180D" w14:paraId="21A82E5B" w14:textId="77777777" w:rsidTr="00D059B2">
        <w:trPr>
          <w:trHeight w:val="255"/>
        </w:trPr>
        <w:tc>
          <w:tcPr>
            <w:tcW w:w="1571" w:type="dxa"/>
            <w:tcBorders>
              <w:top w:val="single" w:sz="4" w:space="0" w:color="auto"/>
              <w:left w:val="single" w:sz="4" w:space="0" w:color="auto"/>
              <w:bottom w:val="single" w:sz="4" w:space="0" w:color="auto"/>
              <w:right w:val="single" w:sz="4" w:space="0" w:color="auto"/>
            </w:tcBorders>
          </w:tcPr>
          <w:p w14:paraId="49C1DC9E" w14:textId="77777777" w:rsidR="003E3248" w:rsidRPr="00FC180D" w:rsidRDefault="003E3248" w:rsidP="00D059B2">
            <w:pPr>
              <w:spacing w:line="276" w:lineRule="auto"/>
              <w:rPr>
                <w:rFonts w:asciiTheme="minorBidi" w:eastAsia="Times New Roman" w:hAnsiTheme="minorBidi"/>
                <w:sz w:val="24"/>
                <w:szCs w:val="24"/>
                <w:lang w:eastAsia="he-IL"/>
              </w:rPr>
            </w:pPr>
            <w:r w:rsidRPr="00FC180D">
              <w:rPr>
                <w:rFonts w:asciiTheme="minorBidi" w:eastAsia="Times New Roman" w:hAnsiTheme="minorBidi"/>
                <w:sz w:val="24"/>
                <w:szCs w:val="24"/>
                <w:rtl/>
                <w:lang w:eastAsia="he-IL"/>
              </w:rPr>
              <w:t>נספח ב'  סעיף 8.ט.</w:t>
            </w:r>
          </w:p>
        </w:tc>
        <w:tc>
          <w:tcPr>
            <w:tcW w:w="4676" w:type="dxa"/>
            <w:tcBorders>
              <w:top w:val="single" w:sz="4" w:space="0" w:color="auto"/>
              <w:left w:val="single" w:sz="4" w:space="0" w:color="auto"/>
              <w:bottom w:val="single" w:sz="4" w:space="0" w:color="auto"/>
              <w:right w:val="single" w:sz="4" w:space="0" w:color="auto"/>
            </w:tcBorders>
          </w:tcPr>
          <w:p w14:paraId="2D397D0E" w14:textId="77777777" w:rsidR="003E3248" w:rsidRPr="00FC180D" w:rsidRDefault="003E3248" w:rsidP="00D059B2">
            <w:pPr>
              <w:autoSpaceDE w:val="0"/>
              <w:autoSpaceDN w:val="0"/>
              <w:bidi w:val="0"/>
              <w:adjustRightInd w:val="0"/>
              <w:spacing w:after="120" w:line="300" w:lineRule="atLeast"/>
              <w:jc w:val="right"/>
              <w:rPr>
                <w:rFonts w:asciiTheme="minorBidi" w:hAnsiTheme="minorBidi"/>
                <w:sz w:val="24"/>
                <w:szCs w:val="24"/>
              </w:rPr>
            </w:pPr>
            <w:r w:rsidRPr="00FC180D">
              <w:rPr>
                <w:rFonts w:asciiTheme="minorBidi" w:hAnsiTheme="minorBidi"/>
                <w:sz w:val="24"/>
                <w:szCs w:val="24"/>
                <w:rtl/>
              </w:rPr>
              <w:t>נבקש להכניס את השינוי באדום:</w:t>
            </w:r>
          </w:p>
          <w:p w14:paraId="117F4BE5" w14:textId="77777777" w:rsidR="003E3248" w:rsidRPr="00FC180D" w:rsidRDefault="003E3248" w:rsidP="00D059B2">
            <w:pPr>
              <w:keepLines/>
              <w:spacing w:line="276" w:lineRule="auto"/>
              <w:jc w:val="both"/>
              <w:rPr>
                <w:rFonts w:asciiTheme="minorBidi" w:eastAsia="Times New Roman" w:hAnsiTheme="minorBidi"/>
                <w:sz w:val="24"/>
                <w:szCs w:val="24"/>
                <w:lang w:eastAsia="he-IL"/>
              </w:rPr>
            </w:pPr>
            <w:r w:rsidRPr="00FC180D">
              <w:rPr>
                <w:rFonts w:asciiTheme="minorBidi" w:hAnsiTheme="minorBidi"/>
                <w:sz w:val="24"/>
                <w:szCs w:val="24"/>
                <w:rtl/>
              </w:rPr>
              <w:t xml:space="preserve">מוסכם בזה על החוקר כי בא כוח המשרד או מי שפועל מטעמו יהיה רשאי לבקר אצל החוקר במקום עריכת המחקר, בתיאום סביר מראש עם החוקר ובשעות העבודה המקובלות. </w:t>
            </w:r>
            <w:r w:rsidRPr="00FC180D">
              <w:rPr>
                <w:rFonts w:asciiTheme="minorBidi" w:hAnsiTheme="minorBidi"/>
                <w:color w:val="FF0000"/>
                <w:sz w:val="24"/>
                <w:szCs w:val="24"/>
                <w:rtl/>
              </w:rPr>
              <w:t>המשרד או מי שפועל מטעמו יהיו כפופים לחובת סודיות כלפי החוקר</w:t>
            </w:r>
            <w:r w:rsidRPr="00FC180D">
              <w:rPr>
                <w:rFonts w:asciiTheme="minorBidi" w:hAnsiTheme="minorBidi"/>
                <w:sz w:val="24"/>
                <w:szCs w:val="24"/>
                <w:rtl/>
              </w:rPr>
              <w:t>.</w:t>
            </w:r>
          </w:p>
        </w:tc>
        <w:tc>
          <w:tcPr>
            <w:tcW w:w="2827" w:type="dxa"/>
            <w:tcBorders>
              <w:top w:val="single" w:sz="4" w:space="0" w:color="auto"/>
              <w:left w:val="single" w:sz="4" w:space="0" w:color="auto"/>
              <w:bottom w:val="single" w:sz="4" w:space="0" w:color="auto"/>
              <w:right w:val="single" w:sz="4" w:space="0" w:color="auto"/>
            </w:tcBorders>
          </w:tcPr>
          <w:p w14:paraId="5B8F4072" w14:textId="77777777" w:rsidR="003E3248" w:rsidRPr="00FC180D" w:rsidRDefault="003E3248" w:rsidP="00D059B2">
            <w:pPr>
              <w:keepLines/>
              <w:spacing w:line="276" w:lineRule="auto"/>
              <w:jc w:val="both"/>
              <w:rPr>
                <w:rFonts w:asciiTheme="minorBidi" w:eastAsia="Times New Roman" w:hAnsiTheme="minorBidi"/>
                <w:sz w:val="24"/>
                <w:szCs w:val="24"/>
                <w:lang w:eastAsia="he-IL"/>
              </w:rPr>
            </w:pPr>
            <w:r w:rsidRPr="00FC180D">
              <w:rPr>
                <w:rFonts w:asciiTheme="minorBidi" w:eastAsia="Times New Roman" w:hAnsiTheme="minorBidi"/>
                <w:sz w:val="24"/>
                <w:szCs w:val="24"/>
                <w:rtl/>
                <w:lang w:eastAsia="he-IL"/>
              </w:rPr>
              <w:t>אין שינוי בהוראות הסעיף.</w:t>
            </w:r>
          </w:p>
        </w:tc>
      </w:tr>
      <w:tr w:rsidR="003E3248" w:rsidRPr="00FC180D" w14:paraId="081501AA" w14:textId="77777777" w:rsidTr="00D059B2">
        <w:trPr>
          <w:trHeight w:val="255"/>
        </w:trPr>
        <w:tc>
          <w:tcPr>
            <w:tcW w:w="1571" w:type="dxa"/>
            <w:tcBorders>
              <w:top w:val="single" w:sz="4" w:space="0" w:color="auto"/>
              <w:left w:val="single" w:sz="4" w:space="0" w:color="auto"/>
              <w:bottom w:val="single" w:sz="4" w:space="0" w:color="auto"/>
              <w:right w:val="single" w:sz="4" w:space="0" w:color="auto"/>
            </w:tcBorders>
          </w:tcPr>
          <w:p w14:paraId="4C0723D6" w14:textId="77777777" w:rsidR="003E3248" w:rsidRPr="00FC180D" w:rsidRDefault="003E3248" w:rsidP="00D059B2">
            <w:pPr>
              <w:spacing w:line="360"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נספח ב'</w:t>
            </w:r>
          </w:p>
          <w:p w14:paraId="48F6AD39" w14:textId="77777777" w:rsidR="003E3248" w:rsidRPr="00FC180D" w:rsidRDefault="003E3248" w:rsidP="00D059B2">
            <w:pPr>
              <w:spacing w:line="360"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סעיף 9.ב.</w:t>
            </w:r>
          </w:p>
        </w:tc>
        <w:tc>
          <w:tcPr>
            <w:tcW w:w="4676" w:type="dxa"/>
            <w:tcBorders>
              <w:top w:val="single" w:sz="4" w:space="0" w:color="auto"/>
              <w:left w:val="single" w:sz="4" w:space="0" w:color="auto"/>
              <w:bottom w:val="single" w:sz="4" w:space="0" w:color="auto"/>
              <w:right w:val="single" w:sz="4" w:space="0" w:color="auto"/>
            </w:tcBorders>
          </w:tcPr>
          <w:p w14:paraId="3A602D70" w14:textId="77777777" w:rsidR="003E3248" w:rsidRPr="00FC180D" w:rsidRDefault="003E3248" w:rsidP="00D059B2">
            <w:pPr>
              <w:bidi w:val="0"/>
              <w:spacing w:line="360" w:lineRule="auto"/>
              <w:jc w:val="right"/>
              <w:rPr>
                <w:rFonts w:asciiTheme="minorBidi" w:hAnsiTheme="minorBidi"/>
                <w:sz w:val="24"/>
                <w:szCs w:val="24"/>
              </w:rPr>
            </w:pPr>
            <w:r w:rsidRPr="00FC180D">
              <w:rPr>
                <w:rFonts w:asciiTheme="minorBidi" w:hAnsiTheme="minorBidi"/>
                <w:color w:val="000000" w:themeColor="text1"/>
                <w:sz w:val="24"/>
                <w:szCs w:val="24"/>
                <w:rtl/>
              </w:rPr>
              <w:t>נבקש למחוק סעיף זה: לא ניתן להגביל את החוקר במועד הפרסום . לחלופין, ניתן לבקש כי החוקר יוכל לפרסם בכל שלב במחקר ולא רק עם סיומו. לא סביר  שהמשרד יוכל לפרסם ללא הגבלה כמעט וללא קבלת אישור החוקר לפרסום.</w:t>
            </w:r>
          </w:p>
        </w:tc>
        <w:tc>
          <w:tcPr>
            <w:tcW w:w="2827" w:type="dxa"/>
            <w:tcBorders>
              <w:top w:val="single" w:sz="4" w:space="0" w:color="auto"/>
              <w:left w:val="single" w:sz="4" w:space="0" w:color="auto"/>
              <w:bottom w:val="single" w:sz="4" w:space="0" w:color="auto"/>
              <w:right w:val="single" w:sz="4" w:space="0" w:color="auto"/>
            </w:tcBorders>
          </w:tcPr>
          <w:p w14:paraId="16BBF157" w14:textId="77777777" w:rsidR="003E3248" w:rsidRDefault="003E3248" w:rsidP="00D059B2">
            <w:pPr>
              <w:keepLines/>
              <w:spacing w:line="276" w:lineRule="auto"/>
              <w:jc w:val="both"/>
              <w:rPr>
                <w:rFonts w:asciiTheme="minorBidi" w:eastAsia="Times New Roman" w:hAnsiTheme="minorBidi"/>
                <w:sz w:val="24"/>
                <w:szCs w:val="24"/>
                <w:rtl/>
                <w:lang w:eastAsia="he-IL"/>
              </w:rPr>
            </w:pPr>
            <w:r w:rsidRPr="00180F06">
              <w:rPr>
                <w:rFonts w:asciiTheme="minorBidi" w:eastAsia="Times New Roman" w:hAnsiTheme="minorBidi" w:hint="cs"/>
                <w:sz w:val="24"/>
                <w:szCs w:val="24"/>
                <w:rtl/>
                <w:lang w:eastAsia="he-IL"/>
              </w:rPr>
              <w:t>הסעיף יתוקן.</w:t>
            </w:r>
          </w:p>
          <w:p w14:paraId="43264D4E" w14:textId="77777777" w:rsidR="003E3248" w:rsidRPr="00185D03" w:rsidRDefault="003E3248" w:rsidP="00D059B2">
            <w:pPr>
              <w:spacing w:line="360" w:lineRule="auto"/>
              <w:rPr>
                <w:rFonts w:asciiTheme="minorBidi" w:eastAsia="Times New Roman" w:hAnsiTheme="minorBidi"/>
                <w:sz w:val="24"/>
                <w:szCs w:val="24"/>
                <w:rtl/>
                <w:lang w:eastAsia="he-IL"/>
              </w:rPr>
            </w:pPr>
            <w:r w:rsidRPr="00185D03">
              <w:rPr>
                <w:rFonts w:asciiTheme="minorBidi" w:eastAsia="Times New Roman" w:hAnsiTheme="minorBidi" w:hint="cs"/>
                <w:sz w:val="24"/>
                <w:szCs w:val="24"/>
                <w:rtl/>
                <w:lang w:eastAsia="he-IL"/>
              </w:rPr>
              <w:t>לאחר המילים :"</w:t>
            </w:r>
            <w:r w:rsidRPr="00185D03">
              <w:rPr>
                <w:rFonts w:ascii="David" w:hAnsi="David" w:cs="David"/>
                <w:sz w:val="24"/>
                <w:szCs w:val="24"/>
                <w:rtl/>
              </w:rPr>
              <w:t xml:space="preserve"> </w:t>
            </w:r>
            <w:r w:rsidRPr="00185D03">
              <w:rPr>
                <w:rFonts w:asciiTheme="minorBidi" w:eastAsia="Times New Roman" w:hAnsiTheme="minorBidi"/>
                <w:sz w:val="24"/>
                <w:szCs w:val="24"/>
                <w:rtl/>
                <w:lang w:eastAsia="he-IL"/>
              </w:rPr>
              <w:t>שפרסום תוצאות המחקר על ידו או מי מטעמו ייעשה רק עם סיום המחקר.</w:t>
            </w:r>
            <w:r w:rsidRPr="00185D03">
              <w:rPr>
                <w:rFonts w:asciiTheme="minorBidi" w:eastAsia="Times New Roman" w:hAnsiTheme="minorBidi" w:hint="cs"/>
                <w:sz w:val="24"/>
                <w:szCs w:val="24"/>
                <w:rtl/>
                <w:lang w:eastAsia="he-IL"/>
              </w:rPr>
              <w:t>" יתווסף המלל הבא</w:t>
            </w:r>
            <w:r>
              <w:rPr>
                <w:rFonts w:asciiTheme="minorBidi" w:eastAsia="Times New Roman" w:hAnsiTheme="minorBidi" w:hint="cs"/>
                <w:sz w:val="24"/>
                <w:szCs w:val="24"/>
                <w:rtl/>
                <w:lang w:eastAsia="he-IL"/>
              </w:rPr>
              <w:t xml:space="preserve">: </w:t>
            </w:r>
            <w:r w:rsidRPr="00185D03">
              <w:rPr>
                <w:rFonts w:asciiTheme="minorBidi" w:eastAsia="Times New Roman" w:hAnsiTheme="minorBidi" w:hint="cs"/>
                <w:sz w:val="24"/>
                <w:szCs w:val="24"/>
                <w:rtl/>
                <w:lang w:eastAsia="he-IL"/>
              </w:rPr>
              <w:t>"</w:t>
            </w:r>
            <w:bookmarkStart w:id="3" w:name="_Hlk96864669"/>
            <w:r w:rsidRPr="00185D03">
              <w:rPr>
                <w:rFonts w:asciiTheme="minorBidi" w:eastAsia="Times New Roman" w:hAnsiTheme="minorBidi" w:hint="cs"/>
                <w:sz w:val="24"/>
                <w:szCs w:val="24"/>
                <w:rtl/>
                <w:lang w:eastAsia="he-IL"/>
              </w:rPr>
              <w:t xml:space="preserve">אלא אם קיבל </w:t>
            </w:r>
            <w:r>
              <w:rPr>
                <w:rFonts w:asciiTheme="minorBidi" w:eastAsia="Times New Roman" w:hAnsiTheme="minorBidi" w:hint="cs"/>
                <w:sz w:val="24"/>
                <w:szCs w:val="24"/>
                <w:rtl/>
                <w:lang w:eastAsia="he-IL"/>
              </w:rPr>
              <w:t xml:space="preserve">החוקר </w:t>
            </w:r>
            <w:r w:rsidRPr="00185D03">
              <w:rPr>
                <w:rFonts w:asciiTheme="minorBidi" w:eastAsia="Times New Roman" w:hAnsiTheme="minorBidi" w:hint="cs"/>
                <w:sz w:val="24"/>
                <w:szCs w:val="24"/>
                <w:rtl/>
                <w:lang w:eastAsia="he-IL"/>
              </w:rPr>
              <w:t>אישור המשרד מראש ובכתב לפרסום לפני סיום המחקר</w:t>
            </w:r>
            <w:bookmarkEnd w:id="3"/>
            <w:r w:rsidRPr="00185D03">
              <w:rPr>
                <w:rFonts w:asciiTheme="minorBidi" w:eastAsia="Times New Roman" w:hAnsiTheme="minorBidi" w:hint="cs"/>
                <w:sz w:val="24"/>
                <w:szCs w:val="24"/>
                <w:rtl/>
                <w:lang w:eastAsia="he-IL"/>
              </w:rPr>
              <w:t>"</w:t>
            </w:r>
          </w:p>
          <w:p w14:paraId="2F7073BE" w14:textId="77777777" w:rsidR="003E3248" w:rsidRPr="00FC180D" w:rsidRDefault="003E3248" w:rsidP="00D059B2">
            <w:pPr>
              <w:keepLines/>
              <w:spacing w:line="276" w:lineRule="auto"/>
              <w:jc w:val="both"/>
              <w:rPr>
                <w:rFonts w:asciiTheme="minorBidi" w:eastAsia="Times New Roman" w:hAnsiTheme="minorBidi"/>
                <w:sz w:val="24"/>
                <w:szCs w:val="24"/>
                <w:lang w:eastAsia="he-IL"/>
              </w:rPr>
            </w:pPr>
          </w:p>
        </w:tc>
      </w:tr>
      <w:tr w:rsidR="003E3248" w:rsidRPr="00FC180D" w14:paraId="54C18FB7" w14:textId="77777777" w:rsidTr="00D059B2">
        <w:trPr>
          <w:trHeight w:val="255"/>
        </w:trPr>
        <w:tc>
          <w:tcPr>
            <w:tcW w:w="1571" w:type="dxa"/>
            <w:tcBorders>
              <w:top w:val="single" w:sz="4" w:space="0" w:color="auto"/>
              <w:left w:val="single" w:sz="4" w:space="0" w:color="auto"/>
              <w:bottom w:val="single" w:sz="4" w:space="0" w:color="auto"/>
              <w:right w:val="single" w:sz="4" w:space="0" w:color="auto"/>
            </w:tcBorders>
          </w:tcPr>
          <w:p w14:paraId="28ED8EBB" w14:textId="77777777" w:rsidR="003E3248" w:rsidRPr="00FC180D" w:rsidRDefault="003E3248" w:rsidP="00D059B2">
            <w:pPr>
              <w:spacing w:line="360"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נספח ב'</w:t>
            </w:r>
          </w:p>
          <w:p w14:paraId="3C8969B6" w14:textId="77777777" w:rsidR="003E3248" w:rsidRPr="00FC180D" w:rsidRDefault="003E3248" w:rsidP="00D059B2">
            <w:pPr>
              <w:spacing w:line="276" w:lineRule="auto"/>
              <w:rPr>
                <w:rFonts w:asciiTheme="minorBidi" w:eastAsia="Times New Roman" w:hAnsiTheme="minorBidi"/>
                <w:sz w:val="24"/>
                <w:szCs w:val="24"/>
                <w:lang w:eastAsia="he-IL"/>
              </w:rPr>
            </w:pPr>
            <w:r w:rsidRPr="00FC180D">
              <w:rPr>
                <w:rFonts w:asciiTheme="minorBidi" w:eastAsia="Times New Roman" w:hAnsiTheme="minorBidi"/>
                <w:sz w:val="24"/>
                <w:szCs w:val="24"/>
                <w:rtl/>
                <w:lang w:eastAsia="he-IL"/>
              </w:rPr>
              <w:t>סעיף 9.ב.</w:t>
            </w:r>
          </w:p>
        </w:tc>
        <w:tc>
          <w:tcPr>
            <w:tcW w:w="4676" w:type="dxa"/>
            <w:tcBorders>
              <w:top w:val="single" w:sz="4" w:space="0" w:color="auto"/>
              <w:left w:val="single" w:sz="4" w:space="0" w:color="auto"/>
              <w:bottom w:val="single" w:sz="4" w:space="0" w:color="auto"/>
              <w:right w:val="single" w:sz="4" w:space="0" w:color="auto"/>
            </w:tcBorders>
          </w:tcPr>
          <w:p w14:paraId="7EA9336B" w14:textId="77777777" w:rsidR="003E3248" w:rsidRPr="00FC180D" w:rsidRDefault="003E3248" w:rsidP="00D059B2">
            <w:pPr>
              <w:bidi w:val="0"/>
              <w:spacing w:line="360" w:lineRule="auto"/>
              <w:jc w:val="right"/>
              <w:rPr>
                <w:rFonts w:asciiTheme="minorBidi" w:hAnsiTheme="minorBidi"/>
                <w:sz w:val="24"/>
                <w:szCs w:val="24"/>
              </w:rPr>
            </w:pPr>
            <w:r w:rsidRPr="00FC180D">
              <w:rPr>
                <w:rFonts w:asciiTheme="minorBidi" w:hAnsiTheme="minorBidi"/>
                <w:sz w:val="24"/>
                <w:szCs w:val="24"/>
                <w:rtl/>
              </w:rPr>
              <w:t>נבקש מחיקת המילים הבאות:</w:t>
            </w:r>
          </w:p>
          <w:p w14:paraId="3C269AF0" w14:textId="77777777" w:rsidR="003E3248" w:rsidRPr="00FC180D" w:rsidRDefault="003E3248" w:rsidP="00D059B2">
            <w:pPr>
              <w:bidi w:val="0"/>
              <w:spacing w:line="360" w:lineRule="auto"/>
              <w:jc w:val="right"/>
              <w:rPr>
                <w:rFonts w:asciiTheme="minorBidi" w:hAnsiTheme="minorBidi"/>
                <w:sz w:val="24"/>
                <w:szCs w:val="24"/>
                <w:rtl/>
              </w:rPr>
            </w:pPr>
            <w:r w:rsidRPr="00FC180D">
              <w:rPr>
                <w:rFonts w:asciiTheme="minorBidi" w:hAnsiTheme="minorBidi"/>
                <w:sz w:val="24"/>
                <w:szCs w:val="24"/>
                <w:rtl/>
              </w:rPr>
              <w:t>"שפרסום תוצאות המחקר על ידו או מי מטעמו ייעשה רק עם סיום המחקר".</w:t>
            </w:r>
          </w:p>
          <w:p w14:paraId="3012C7D3" w14:textId="77777777" w:rsidR="003E3248" w:rsidRPr="00FC180D" w:rsidRDefault="003E3248" w:rsidP="00D059B2">
            <w:pPr>
              <w:bidi w:val="0"/>
              <w:spacing w:line="360" w:lineRule="auto"/>
              <w:jc w:val="right"/>
              <w:rPr>
                <w:rFonts w:asciiTheme="minorBidi" w:hAnsiTheme="minorBidi"/>
                <w:sz w:val="24"/>
                <w:szCs w:val="24"/>
                <w:rtl/>
              </w:rPr>
            </w:pPr>
          </w:p>
          <w:p w14:paraId="5B88ACF0" w14:textId="77777777" w:rsidR="003E3248" w:rsidRPr="00FC180D" w:rsidRDefault="003E3248" w:rsidP="00D059B2">
            <w:pPr>
              <w:keepLines/>
              <w:spacing w:line="276" w:lineRule="auto"/>
              <w:jc w:val="both"/>
              <w:rPr>
                <w:rFonts w:asciiTheme="minorBidi" w:eastAsia="Times New Roman" w:hAnsiTheme="minorBidi"/>
                <w:sz w:val="24"/>
                <w:szCs w:val="24"/>
                <w:lang w:eastAsia="he-IL"/>
              </w:rPr>
            </w:pPr>
          </w:p>
        </w:tc>
        <w:tc>
          <w:tcPr>
            <w:tcW w:w="2827" w:type="dxa"/>
            <w:tcBorders>
              <w:top w:val="single" w:sz="4" w:space="0" w:color="auto"/>
              <w:left w:val="single" w:sz="4" w:space="0" w:color="auto"/>
              <w:bottom w:val="single" w:sz="4" w:space="0" w:color="auto"/>
              <w:right w:val="single" w:sz="4" w:space="0" w:color="auto"/>
            </w:tcBorders>
          </w:tcPr>
          <w:p w14:paraId="255F5160" w14:textId="77777777" w:rsidR="003E3248" w:rsidRPr="00FC180D" w:rsidRDefault="003E3248" w:rsidP="00D059B2">
            <w:pPr>
              <w:keepLines/>
              <w:spacing w:line="276" w:lineRule="auto"/>
              <w:jc w:val="both"/>
              <w:rPr>
                <w:rFonts w:asciiTheme="minorBidi" w:eastAsia="Times New Roman" w:hAnsiTheme="minorBidi"/>
                <w:sz w:val="24"/>
                <w:szCs w:val="24"/>
                <w:lang w:eastAsia="he-IL"/>
              </w:rPr>
            </w:pPr>
            <w:r w:rsidRPr="00FC180D">
              <w:rPr>
                <w:rFonts w:asciiTheme="minorBidi" w:eastAsia="Times New Roman" w:hAnsiTheme="minorBidi"/>
                <w:sz w:val="24"/>
                <w:szCs w:val="24"/>
                <w:rtl/>
                <w:lang w:eastAsia="he-IL"/>
              </w:rPr>
              <w:t>אין שינוי בהוראות הסעיף</w:t>
            </w:r>
          </w:p>
        </w:tc>
      </w:tr>
      <w:tr w:rsidR="003E3248" w:rsidRPr="00FC180D" w14:paraId="7793D598" w14:textId="77777777" w:rsidTr="00D059B2">
        <w:trPr>
          <w:trHeight w:val="255"/>
        </w:trPr>
        <w:tc>
          <w:tcPr>
            <w:tcW w:w="1571" w:type="dxa"/>
            <w:tcBorders>
              <w:top w:val="single" w:sz="4" w:space="0" w:color="auto"/>
              <w:left w:val="single" w:sz="4" w:space="0" w:color="auto"/>
              <w:bottom w:val="single" w:sz="4" w:space="0" w:color="auto"/>
              <w:right w:val="single" w:sz="4" w:space="0" w:color="auto"/>
            </w:tcBorders>
          </w:tcPr>
          <w:p w14:paraId="20B33008" w14:textId="77777777" w:rsidR="003E3248" w:rsidRPr="00FC180D" w:rsidRDefault="003E3248" w:rsidP="00D059B2">
            <w:pPr>
              <w:spacing w:line="360"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נספח ב'</w:t>
            </w:r>
          </w:p>
          <w:p w14:paraId="15466080" w14:textId="77777777" w:rsidR="003E3248" w:rsidRPr="00FC180D" w:rsidRDefault="003E3248" w:rsidP="00D059B2">
            <w:pPr>
              <w:spacing w:line="276" w:lineRule="auto"/>
              <w:rPr>
                <w:rFonts w:asciiTheme="minorBidi" w:eastAsia="Times New Roman" w:hAnsiTheme="minorBidi"/>
                <w:sz w:val="24"/>
                <w:szCs w:val="24"/>
                <w:lang w:eastAsia="he-IL"/>
              </w:rPr>
            </w:pPr>
            <w:r w:rsidRPr="00FC180D">
              <w:rPr>
                <w:rFonts w:asciiTheme="minorBidi" w:eastAsia="Times New Roman" w:hAnsiTheme="minorBidi"/>
                <w:sz w:val="24"/>
                <w:szCs w:val="24"/>
                <w:rtl/>
                <w:lang w:eastAsia="he-IL"/>
              </w:rPr>
              <w:t>סעיף 11</w:t>
            </w:r>
          </w:p>
        </w:tc>
        <w:tc>
          <w:tcPr>
            <w:tcW w:w="4676" w:type="dxa"/>
            <w:tcBorders>
              <w:top w:val="single" w:sz="4" w:space="0" w:color="auto"/>
              <w:left w:val="single" w:sz="4" w:space="0" w:color="auto"/>
              <w:bottom w:val="single" w:sz="4" w:space="0" w:color="auto"/>
              <w:right w:val="single" w:sz="4" w:space="0" w:color="auto"/>
            </w:tcBorders>
          </w:tcPr>
          <w:p w14:paraId="47F0CDD0" w14:textId="77777777" w:rsidR="003E3248" w:rsidRPr="00FC180D" w:rsidRDefault="003E3248" w:rsidP="00D059B2">
            <w:pPr>
              <w:bidi w:val="0"/>
              <w:spacing w:line="360" w:lineRule="auto"/>
              <w:jc w:val="right"/>
              <w:rPr>
                <w:rFonts w:asciiTheme="minorBidi" w:hAnsiTheme="minorBidi"/>
                <w:sz w:val="24"/>
                <w:szCs w:val="24"/>
              </w:rPr>
            </w:pPr>
            <w:r w:rsidRPr="00FC180D">
              <w:rPr>
                <w:rFonts w:asciiTheme="minorBidi" w:hAnsiTheme="minorBidi"/>
                <w:sz w:val="24"/>
                <w:szCs w:val="24"/>
                <w:rtl/>
              </w:rPr>
              <w:t>נבקש לערוך את השינויים באדום:</w:t>
            </w:r>
          </w:p>
          <w:p w14:paraId="7C14910E" w14:textId="77777777" w:rsidR="003E3248" w:rsidRPr="00FC180D" w:rsidRDefault="003E3248" w:rsidP="00D059B2">
            <w:pPr>
              <w:keepLines/>
              <w:spacing w:line="276" w:lineRule="auto"/>
              <w:jc w:val="both"/>
              <w:rPr>
                <w:rFonts w:asciiTheme="minorBidi" w:eastAsia="Times New Roman" w:hAnsiTheme="minorBidi"/>
                <w:sz w:val="24"/>
                <w:szCs w:val="24"/>
                <w:lang w:eastAsia="he-IL"/>
              </w:rPr>
            </w:pPr>
            <w:r w:rsidRPr="00FC180D">
              <w:rPr>
                <w:rFonts w:asciiTheme="minorBidi" w:hAnsiTheme="minorBidi"/>
                <w:sz w:val="24"/>
                <w:szCs w:val="24"/>
                <w:rtl/>
              </w:rPr>
              <w:t xml:space="preserve">"על הוראות הסכם זה יחולו </w:t>
            </w:r>
            <w:r w:rsidRPr="00FC180D">
              <w:rPr>
                <w:rFonts w:asciiTheme="minorBidi" w:hAnsiTheme="minorBidi"/>
                <w:strike/>
                <w:color w:val="FF0000"/>
                <w:sz w:val="24"/>
                <w:szCs w:val="24"/>
                <w:rtl/>
              </w:rPr>
              <w:t>סעיף</w:t>
            </w:r>
            <w:r w:rsidRPr="00FC180D">
              <w:rPr>
                <w:rFonts w:asciiTheme="minorBidi" w:hAnsiTheme="minorBidi"/>
                <w:color w:val="FF0000"/>
                <w:sz w:val="24"/>
                <w:szCs w:val="24"/>
                <w:rtl/>
              </w:rPr>
              <w:t xml:space="preserve"> סעיפים 117 ו -</w:t>
            </w:r>
            <w:r w:rsidRPr="00FC180D">
              <w:rPr>
                <w:rFonts w:asciiTheme="minorBidi" w:hAnsiTheme="minorBidi"/>
                <w:sz w:val="24"/>
                <w:szCs w:val="24"/>
                <w:rtl/>
              </w:rPr>
              <w:t>118 לחוק העונשין, תשל"ז-1977."</w:t>
            </w:r>
          </w:p>
        </w:tc>
        <w:tc>
          <w:tcPr>
            <w:tcW w:w="2827" w:type="dxa"/>
            <w:tcBorders>
              <w:top w:val="single" w:sz="4" w:space="0" w:color="auto"/>
              <w:left w:val="single" w:sz="4" w:space="0" w:color="auto"/>
              <w:bottom w:val="single" w:sz="4" w:space="0" w:color="auto"/>
              <w:right w:val="single" w:sz="4" w:space="0" w:color="auto"/>
            </w:tcBorders>
          </w:tcPr>
          <w:p w14:paraId="3C0DC6E3" w14:textId="77777777" w:rsidR="003E3248" w:rsidRPr="00FC180D" w:rsidRDefault="003E3248" w:rsidP="00D059B2">
            <w:pPr>
              <w:keepLines/>
              <w:spacing w:line="276" w:lineRule="auto"/>
              <w:jc w:val="both"/>
              <w:rPr>
                <w:rFonts w:asciiTheme="minorBidi" w:eastAsia="Times New Roman" w:hAnsiTheme="minorBidi"/>
                <w:sz w:val="24"/>
                <w:szCs w:val="24"/>
                <w:lang w:eastAsia="he-IL"/>
              </w:rPr>
            </w:pPr>
            <w:r w:rsidRPr="00FC180D">
              <w:rPr>
                <w:rFonts w:asciiTheme="minorBidi" w:eastAsia="Times New Roman" w:hAnsiTheme="minorBidi"/>
                <w:sz w:val="24"/>
                <w:szCs w:val="24"/>
                <w:rtl/>
                <w:lang w:eastAsia="he-IL"/>
              </w:rPr>
              <w:t>אין שינוי בהוראות הסעיף.</w:t>
            </w:r>
          </w:p>
        </w:tc>
      </w:tr>
      <w:tr w:rsidR="003E3248" w:rsidRPr="00FC180D" w14:paraId="221C8BB7" w14:textId="77777777" w:rsidTr="00D059B2">
        <w:trPr>
          <w:trHeight w:val="255"/>
        </w:trPr>
        <w:tc>
          <w:tcPr>
            <w:tcW w:w="1571" w:type="dxa"/>
            <w:tcBorders>
              <w:top w:val="single" w:sz="4" w:space="0" w:color="auto"/>
              <w:left w:val="single" w:sz="4" w:space="0" w:color="auto"/>
              <w:bottom w:val="single" w:sz="4" w:space="0" w:color="auto"/>
              <w:right w:val="single" w:sz="4" w:space="0" w:color="auto"/>
            </w:tcBorders>
          </w:tcPr>
          <w:p w14:paraId="7D760DF8" w14:textId="77777777" w:rsidR="003E3248" w:rsidRPr="00FC180D" w:rsidRDefault="003E3248" w:rsidP="00D059B2">
            <w:pPr>
              <w:spacing w:line="360"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lastRenderedPageBreak/>
              <w:t>נספח ב'</w:t>
            </w:r>
          </w:p>
          <w:p w14:paraId="3502D6B6" w14:textId="77777777" w:rsidR="003E3248" w:rsidRPr="00FC180D" w:rsidRDefault="003E3248" w:rsidP="00D059B2">
            <w:pPr>
              <w:spacing w:line="276" w:lineRule="auto"/>
              <w:rPr>
                <w:rFonts w:asciiTheme="minorBidi" w:eastAsia="Times New Roman" w:hAnsiTheme="minorBidi"/>
                <w:sz w:val="24"/>
                <w:szCs w:val="24"/>
                <w:lang w:eastAsia="he-IL"/>
              </w:rPr>
            </w:pPr>
            <w:r w:rsidRPr="00FC180D">
              <w:rPr>
                <w:rFonts w:asciiTheme="minorBidi" w:eastAsia="Times New Roman" w:hAnsiTheme="minorBidi"/>
                <w:sz w:val="24"/>
                <w:szCs w:val="24"/>
                <w:rtl/>
                <w:lang w:eastAsia="he-IL"/>
              </w:rPr>
              <w:t>סעיף 16.ג.</w:t>
            </w:r>
          </w:p>
        </w:tc>
        <w:tc>
          <w:tcPr>
            <w:tcW w:w="4676" w:type="dxa"/>
            <w:tcBorders>
              <w:top w:val="single" w:sz="4" w:space="0" w:color="auto"/>
              <w:left w:val="single" w:sz="4" w:space="0" w:color="auto"/>
              <w:bottom w:val="single" w:sz="4" w:space="0" w:color="auto"/>
              <w:right w:val="single" w:sz="4" w:space="0" w:color="auto"/>
            </w:tcBorders>
          </w:tcPr>
          <w:p w14:paraId="48F3C215" w14:textId="77777777" w:rsidR="003E3248" w:rsidRPr="00FC180D" w:rsidRDefault="003E3248" w:rsidP="00D059B2">
            <w:pPr>
              <w:bidi w:val="0"/>
              <w:spacing w:line="360" w:lineRule="auto"/>
              <w:jc w:val="right"/>
              <w:rPr>
                <w:rFonts w:asciiTheme="minorBidi" w:hAnsiTheme="minorBidi"/>
                <w:sz w:val="24"/>
                <w:szCs w:val="24"/>
              </w:rPr>
            </w:pPr>
            <w:r w:rsidRPr="00FC180D">
              <w:rPr>
                <w:rFonts w:asciiTheme="minorBidi" w:hAnsiTheme="minorBidi"/>
                <w:sz w:val="24"/>
                <w:szCs w:val="24"/>
                <w:rtl/>
              </w:rPr>
              <w:t>נבקש לערוך את השינויים באדום:</w:t>
            </w:r>
          </w:p>
          <w:p w14:paraId="4A6981C9" w14:textId="5A4C0546" w:rsidR="003E3248" w:rsidRPr="00FC180D" w:rsidRDefault="003E3248" w:rsidP="00D059B2">
            <w:pPr>
              <w:autoSpaceDE w:val="0"/>
              <w:autoSpaceDN w:val="0"/>
              <w:bidi w:val="0"/>
              <w:adjustRightInd w:val="0"/>
              <w:spacing w:line="300" w:lineRule="atLeast"/>
              <w:rPr>
                <w:rFonts w:asciiTheme="minorBidi" w:hAnsiTheme="minorBidi"/>
                <w:sz w:val="24"/>
                <w:szCs w:val="24"/>
                <w:rtl/>
              </w:rPr>
            </w:pPr>
            <w:r w:rsidRPr="00FC180D">
              <w:rPr>
                <w:rFonts w:asciiTheme="minorBidi" w:hAnsiTheme="minorBidi"/>
                <w:sz w:val="24"/>
                <w:szCs w:val="24"/>
                <w:rtl/>
              </w:rPr>
              <w:t xml:space="preserve">"...לרבות שירותי מזכירות, שירותי ראיית חשבון כולל הכנת דוחות כספיים, משאבי אנוש וחישובי משכורות (חשבוניות), תחזוקת חשבונות </w:t>
            </w:r>
            <w:proofErr w:type="spellStart"/>
            <w:r w:rsidRPr="00FC180D">
              <w:rPr>
                <w:rFonts w:asciiTheme="minorBidi" w:hAnsiTheme="minorBidi"/>
                <w:sz w:val="24"/>
                <w:szCs w:val="24"/>
                <w:rtl/>
              </w:rPr>
              <w:t>מחקר,</w:t>
            </w:r>
            <w:r w:rsidRPr="00FC180D">
              <w:rPr>
                <w:rFonts w:asciiTheme="minorBidi" w:hAnsiTheme="minorBidi"/>
                <w:strike/>
                <w:color w:val="FF0000"/>
                <w:sz w:val="24"/>
                <w:szCs w:val="24"/>
                <w:rtl/>
              </w:rPr>
              <w:t>העסקת</w:t>
            </w:r>
            <w:proofErr w:type="spellEnd"/>
            <w:r w:rsidRPr="00FC180D">
              <w:rPr>
                <w:rFonts w:asciiTheme="minorBidi" w:hAnsiTheme="minorBidi"/>
                <w:strike/>
                <w:color w:val="FF0000"/>
                <w:sz w:val="24"/>
                <w:szCs w:val="24"/>
                <w:rtl/>
              </w:rPr>
              <w:t xml:space="preserve"> יועצים חיצוניים,</w:t>
            </w:r>
            <w:r>
              <w:rPr>
                <w:rFonts w:asciiTheme="minorBidi" w:hAnsiTheme="minorBidi"/>
                <w:sz w:val="24"/>
                <w:szCs w:val="24"/>
                <w:rtl/>
              </w:rPr>
              <w:t xml:space="preserve"> </w:t>
            </w:r>
            <w:r w:rsidRPr="00FC180D">
              <w:rPr>
                <w:rFonts w:asciiTheme="minorBidi" w:hAnsiTheme="minorBidi"/>
                <w:sz w:val="24"/>
                <w:szCs w:val="24"/>
                <w:rtl/>
              </w:rPr>
              <w:t xml:space="preserve">ניהול המחקר (ניסוח הסכמי מחקר, משא ומתן על הסכמים, סקירת הצעות מחקר, ניהול הסכם שוטף, מידע על מקורות מימון), </w:t>
            </w:r>
            <w:r w:rsidRPr="00FC180D">
              <w:rPr>
                <w:rFonts w:asciiTheme="minorBidi" w:hAnsiTheme="minorBidi"/>
                <w:strike/>
                <w:color w:val="FF0000"/>
                <w:sz w:val="24"/>
                <w:szCs w:val="24"/>
                <w:rtl/>
              </w:rPr>
              <w:t>שימוש בספריות, גישה לשירותי מחשב,</w:t>
            </w:r>
            <w:r w:rsidRPr="00FC180D">
              <w:rPr>
                <w:rFonts w:asciiTheme="minorBidi" w:hAnsiTheme="minorBidi"/>
                <w:color w:val="FF0000"/>
                <w:sz w:val="24"/>
                <w:szCs w:val="24"/>
                <w:rtl/>
              </w:rPr>
              <w:t xml:space="preserve"> </w:t>
            </w:r>
            <w:r w:rsidRPr="00FC180D">
              <w:rPr>
                <w:rFonts w:asciiTheme="minorBidi" w:hAnsiTheme="minorBidi"/>
                <w:sz w:val="24"/>
                <w:szCs w:val="24"/>
                <w:rtl/>
              </w:rPr>
              <w:t>שימוש במתקני מחקר ומשרדים כולל תחזוקתם, הוצאות מים, אנרגיה ולוגיסטיקה".</w:t>
            </w:r>
          </w:p>
          <w:p w14:paraId="4CA4D3E9" w14:textId="77777777" w:rsidR="003E3248" w:rsidRPr="00FC180D" w:rsidRDefault="003E3248" w:rsidP="00D059B2">
            <w:pPr>
              <w:keepLines/>
              <w:spacing w:line="276" w:lineRule="auto"/>
              <w:jc w:val="both"/>
              <w:rPr>
                <w:rFonts w:asciiTheme="minorBidi" w:eastAsia="Times New Roman" w:hAnsiTheme="minorBidi"/>
                <w:sz w:val="24"/>
                <w:szCs w:val="24"/>
                <w:lang w:eastAsia="he-IL"/>
              </w:rPr>
            </w:pPr>
            <w:r w:rsidRPr="00FC180D">
              <w:rPr>
                <w:rFonts w:asciiTheme="minorBidi" w:hAnsiTheme="minorBidi"/>
                <w:sz w:val="24"/>
                <w:szCs w:val="24"/>
                <w:rtl/>
              </w:rPr>
              <w:t>נבקש לערוך שינוי זהה במסמכי המכרז.</w:t>
            </w:r>
          </w:p>
        </w:tc>
        <w:tc>
          <w:tcPr>
            <w:tcW w:w="2827" w:type="dxa"/>
            <w:tcBorders>
              <w:top w:val="single" w:sz="4" w:space="0" w:color="auto"/>
              <w:left w:val="single" w:sz="4" w:space="0" w:color="auto"/>
              <w:bottom w:val="single" w:sz="4" w:space="0" w:color="auto"/>
              <w:right w:val="single" w:sz="4" w:space="0" w:color="auto"/>
            </w:tcBorders>
          </w:tcPr>
          <w:p w14:paraId="6A626DF4" w14:textId="77777777" w:rsidR="003E3248" w:rsidRPr="00FC180D" w:rsidRDefault="003E3248" w:rsidP="00D059B2">
            <w:pPr>
              <w:keepLines/>
              <w:spacing w:line="276" w:lineRule="auto"/>
              <w:jc w:val="both"/>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 xml:space="preserve">אין שינוי בהוראות הסעיף. </w:t>
            </w:r>
          </w:p>
          <w:p w14:paraId="5D212173" w14:textId="77777777" w:rsidR="003E3248" w:rsidRPr="00FC180D" w:rsidRDefault="003E3248" w:rsidP="00D059B2">
            <w:pPr>
              <w:keepLines/>
              <w:spacing w:line="276" w:lineRule="auto"/>
              <w:jc w:val="both"/>
              <w:rPr>
                <w:rFonts w:asciiTheme="minorBidi" w:eastAsia="Times New Roman" w:hAnsiTheme="minorBidi"/>
                <w:sz w:val="24"/>
                <w:szCs w:val="24"/>
                <w:rtl/>
                <w:lang w:eastAsia="he-IL"/>
              </w:rPr>
            </w:pPr>
          </w:p>
          <w:p w14:paraId="5B0D23A0" w14:textId="77777777" w:rsidR="003E3248" w:rsidRPr="00FC180D" w:rsidRDefault="003E3248" w:rsidP="00D059B2">
            <w:pPr>
              <w:keepLines/>
              <w:spacing w:line="276" w:lineRule="auto"/>
              <w:jc w:val="both"/>
              <w:rPr>
                <w:rFonts w:asciiTheme="minorBidi" w:eastAsia="Times New Roman" w:hAnsiTheme="minorBidi"/>
                <w:sz w:val="24"/>
                <w:szCs w:val="24"/>
                <w:lang w:eastAsia="he-IL"/>
              </w:rPr>
            </w:pPr>
            <w:r w:rsidRPr="00FC180D">
              <w:rPr>
                <w:rFonts w:asciiTheme="minorBidi" w:eastAsia="Times New Roman" w:hAnsiTheme="minorBidi"/>
                <w:sz w:val="24"/>
                <w:szCs w:val="24"/>
                <w:rtl/>
                <w:lang w:eastAsia="he-IL"/>
              </w:rPr>
              <w:t>יובהר כי הנוסח שהועבר ע"י השואל אינו הנוסח העדכני.</w:t>
            </w:r>
          </w:p>
        </w:tc>
      </w:tr>
      <w:tr w:rsidR="003E3248" w:rsidRPr="00FC180D" w14:paraId="08610807" w14:textId="77777777" w:rsidTr="00D059B2">
        <w:trPr>
          <w:trHeight w:val="2338"/>
        </w:trPr>
        <w:tc>
          <w:tcPr>
            <w:tcW w:w="1571" w:type="dxa"/>
            <w:tcBorders>
              <w:top w:val="single" w:sz="4" w:space="0" w:color="auto"/>
              <w:left w:val="single" w:sz="4" w:space="0" w:color="auto"/>
              <w:bottom w:val="single" w:sz="4" w:space="0" w:color="auto"/>
              <w:right w:val="single" w:sz="4" w:space="0" w:color="auto"/>
            </w:tcBorders>
          </w:tcPr>
          <w:p w14:paraId="3C28B61C" w14:textId="77777777" w:rsidR="003E3248" w:rsidRPr="00FC180D" w:rsidRDefault="003E3248" w:rsidP="00D059B2">
            <w:pPr>
              <w:spacing w:line="360"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נספח ב'</w:t>
            </w:r>
          </w:p>
          <w:p w14:paraId="00DF26B8" w14:textId="77777777" w:rsidR="003E3248" w:rsidRPr="00FC180D" w:rsidRDefault="003E3248" w:rsidP="00D059B2">
            <w:pPr>
              <w:spacing w:line="276" w:lineRule="auto"/>
              <w:rPr>
                <w:rFonts w:asciiTheme="minorBidi" w:eastAsia="Times New Roman" w:hAnsiTheme="minorBidi"/>
                <w:sz w:val="24"/>
                <w:szCs w:val="24"/>
                <w:lang w:eastAsia="he-IL"/>
              </w:rPr>
            </w:pPr>
            <w:r w:rsidRPr="00FC180D">
              <w:rPr>
                <w:rFonts w:asciiTheme="minorBidi" w:eastAsia="Times New Roman" w:hAnsiTheme="minorBidi"/>
                <w:sz w:val="24"/>
                <w:szCs w:val="24"/>
                <w:rtl/>
                <w:lang w:eastAsia="he-IL"/>
              </w:rPr>
              <w:t>סעיף 17.ג.</w:t>
            </w:r>
          </w:p>
        </w:tc>
        <w:tc>
          <w:tcPr>
            <w:tcW w:w="4676" w:type="dxa"/>
            <w:tcBorders>
              <w:top w:val="single" w:sz="4" w:space="0" w:color="auto"/>
              <w:left w:val="single" w:sz="4" w:space="0" w:color="auto"/>
              <w:bottom w:val="single" w:sz="4" w:space="0" w:color="auto"/>
              <w:right w:val="single" w:sz="4" w:space="0" w:color="auto"/>
            </w:tcBorders>
          </w:tcPr>
          <w:p w14:paraId="0BDD0C75" w14:textId="77777777" w:rsidR="003E3248" w:rsidRPr="00FC180D" w:rsidRDefault="003E3248" w:rsidP="00D059B2">
            <w:pPr>
              <w:autoSpaceDE w:val="0"/>
              <w:autoSpaceDN w:val="0"/>
              <w:bidi w:val="0"/>
              <w:adjustRightInd w:val="0"/>
              <w:spacing w:after="120" w:line="300" w:lineRule="atLeast"/>
              <w:jc w:val="right"/>
              <w:rPr>
                <w:rFonts w:asciiTheme="minorBidi" w:hAnsiTheme="minorBidi"/>
                <w:sz w:val="24"/>
                <w:szCs w:val="24"/>
              </w:rPr>
            </w:pPr>
            <w:r w:rsidRPr="00FC180D">
              <w:rPr>
                <w:rFonts w:asciiTheme="minorBidi" w:hAnsiTheme="minorBidi"/>
                <w:sz w:val="24"/>
                <w:szCs w:val="24"/>
                <w:rtl/>
              </w:rPr>
              <w:t>נבקש לערוך את השינויים באדום:</w:t>
            </w:r>
          </w:p>
          <w:p w14:paraId="3A338D0B" w14:textId="77777777" w:rsidR="003E3248" w:rsidRPr="00FC180D" w:rsidRDefault="003E3248" w:rsidP="00D059B2">
            <w:pPr>
              <w:keepLines/>
              <w:spacing w:line="276" w:lineRule="auto"/>
              <w:jc w:val="both"/>
              <w:rPr>
                <w:rFonts w:asciiTheme="minorBidi" w:eastAsia="Times New Roman" w:hAnsiTheme="minorBidi"/>
                <w:sz w:val="24"/>
                <w:szCs w:val="24"/>
                <w:lang w:eastAsia="he-IL"/>
              </w:rPr>
            </w:pPr>
            <w:r w:rsidRPr="00FC180D">
              <w:rPr>
                <w:rFonts w:asciiTheme="minorBidi" w:hAnsiTheme="minorBidi"/>
                <w:sz w:val="24"/>
                <w:szCs w:val="24"/>
                <w:rtl/>
              </w:rPr>
              <w:t xml:space="preserve">אם המוסד לא יעמוד בתנאי הסכם זה יהיה המשרד רשאי לקזז כל נזק, הוצאה, חוב או תשלום מכל תשלום אחר המגיע למוסד מהמשרד </w:t>
            </w:r>
            <w:r w:rsidRPr="00FC180D">
              <w:rPr>
                <w:rFonts w:asciiTheme="minorBidi" w:hAnsiTheme="minorBidi"/>
                <w:color w:val="FF0000"/>
                <w:sz w:val="24"/>
                <w:szCs w:val="24"/>
                <w:rtl/>
              </w:rPr>
              <w:t>לאחר קבלת הודעה ואפשרות לתקן את ההפרה טרם הקיזוז</w:t>
            </w:r>
            <w:r w:rsidRPr="00FC180D">
              <w:rPr>
                <w:rFonts w:asciiTheme="minorBidi" w:hAnsiTheme="minorBidi"/>
                <w:sz w:val="24"/>
                <w:szCs w:val="24"/>
                <w:rtl/>
              </w:rPr>
              <w:t>.</w:t>
            </w:r>
          </w:p>
        </w:tc>
        <w:tc>
          <w:tcPr>
            <w:tcW w:w="2827" w:type="dxa"/>
            <w:tcBorders>
              <w:top w:val="single" w:sz="4" w:space="0" w:color="auto"/>
              <w:left w:val="single" w:sz="4" w:space="0" w:color="auto"/>
              <w:bottom w:val="single" w:sz="4" w:space="0" w:color="auto"/>
              <w:right w:val="single" w:sz="4" w:space="0" w:color="auto"/>
            </w:tcBorders>
          </w:tcPr>
          <w:p w14:paraId="66B6A83D" w14:textId="77777777" w:rsidR="003E3248" w:rsidRPr="00FC180D" w:rsidRDefault="003E3248" w:rsidP="00D059B2">
            <w:pPr>
              <w:keepLines/>
              <w:spacing w:line="276" w:lineRule="auto"/>
              <w:jc w:val="both"/>
              <w:rPr>
                <w:rFonts w:asciiTheme="minorBidi" w:eastAsia="Times New Roman" w:hAnsiTheme="minorBidi"/>
                <w:sz w:val="24"/>
                <w:szCs w:val="24"/>
                <w:lang w:eastAsia="he-IL"/>
              </w:rPr>
            </w:pPr>
            <w:r w:rsidRPr="00FC180D">
              <w:rPr>
                <w:rFonts w:asciiTheme="minorBidi" w:eastAsia="Times New Roman" w:hAnsiTheme="minorBidi"/>
                <w:sz w:val="24"/>
                <w:szCs w:val="24"/>
                <w:rtl/>
                <w:lang w:eastAsia="he-IL"/>
              </w:rPr>
              <w:t>אין שינוי בהוראות הסעיף.</w:t>
            </w:r>
          </w:p>
        </w:tc>
      </w:tr>
      <w:tr w:rsidR="003E3248" w:rsidRPr="00FC180D" w14:paraId="263230DC" w14:textId="77777777" w:rsidTr="00D059B2">
        <w:trPr>
          <w:trHeight w:val="255"/>
        </w:trPr>
        <w:tc>
          <w:tcPr>
            <w:tcW w:w="1571" w:type="dxa"/>
            <w:tcBorders>
              <w:top w:val="single" w:sz="4" w:space="0" w:color="auto"/>
              <w:left w:val="single" w:sz="4" w:space="0" w:color="auto"/>
              <w:bottom w:val="single" w:sz="4" w:space="0" w:color="auto"/>
              <w:right w:val="single" w:sz="4" w:space="0" w:color="auto"/>
            </w:tcBorders>
          </w:tcPr>
          <w:p w14:paraId="0D7D9C2F" w14:textId="77777777" w:rsidR="003E3248" w:rsidRPr="00FC180D" w:rsidRDefault="003E3248" w:rsidP="00D059B2">
            <w:pPr>
              <w:spacing w:line="360"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נספח ב'</w:t>
            </w:r>
          </w:p>
          <w:p w14:paraId="26DD6DEC" w14:textId="77777777" w:rsidR="003E3248" w:rsidRPr="00FC180D" w:rsidRDefault="003E3248" w:rsidP="00D059B2">
            <w:pPr>
              <w:spacing w:line="276" w:lineRule="auto"/>
              <w:rPr>
                <w:rFonts w:asciiTheme="minorBidi" w:eastAsia="Times New Roman" w:hAnsiTheme="minorBidi"/>
                <w:sz w:val="24"/>
                <w:szCs w:val="24"/>
                <w:lang w:eastAsia="he-IL"/>
              </w:rPr>
            </w:pPr>
            <w:r w:rsidRPr="00FC180D">
              <w:rPr>
                <w:rFonts w:asciiTheme="minorBidi" w:eastAsia="Times New Roman" w:hAnsiTheme="minorBidi"/>
                <w:sz w:val="24"/>
                <w:szCs w:val="24"/>
                <w:rtl/>
                <w:lang w:eastAsia="he-IL"/>
              </w:rPr>
              <w:t>סעיף 20.א.</w:t>
            </w:r>
          </w:p>
        </w:tc>
        <w:tc>
          <w:tcPr>
            <w:tcW w:w="4676" w:type="dxa"/>
            <w:tcBorders>
              <w:top w:val="single" w:sz="4" w:space="0" w:color="auto"/>
              <w:left w:val="single" w:sz="4" w:space="0" w:color="auto"/>
              <w:bottom w:val="single" w:sz="4" w:space="0" w:color="auto"/>
              <w:right w:val="single" w:sz="4" w:space="0" w:color="auto"/>
            </w:tcBorders>
          </w:tcPr>
          <w:p w14:paraId="17CECF14" w14:textId="77777777" w:rsidR="003E3248" w:rsidRPr="00FC180D" w:rsidRDefault="003E3248" w:rsidP="00D059B2">
            <w:pPr>
              <w:autoSpaceDE w:val="0"/>
              <w:autoSpaceDN w:val="0"/>
              <w:bidi w:val="0"/>
              <w:adjustRightInd w:val="0"/>
              <w:spacing w:after="120" w:line="300" w:lineRule="atLeast"/>
              <w:jc w:val="right"/>
              <w:rPr>
                <w:rFonts w:asciiTheme="minorBidi" w:hAnsiTheme="minorBidi"/>
                <w:sz w:val="24"/>
                <w:szCs w:val="24"/>
              </w:rPr>
            </w:pPr>
            <w:r w:rsidRPr="00FC180D">
              <w:rPr>
                <w:rFonts w:asciiTheme="minorBidi" w:hAnsiTheme="minorBidi"/>
                <w:sz w:val="24"/>
                <w:szCs w:val="24"/>
                <w:rtl/>
              </w:rPr>
              <w:t>נבקש לערוך את השינויים באדום:</w:t>
            </w:r>
          </w:p>
          <w:p w14:paraId="73EAEBA8" w14:textId="77777777" w:rsidR="003E3248" w:rsidRPr="00FC180D" w:rsidRDefault="003E3248" w:rsidP="00D059B2">
            <w:pPr>
              <w:tabs>
                <w:tab w:val="left" w:pos="1680"/>
              </w:tabs>
              <w:bidi w:val="0"/>
              <w:spacing w:line="360" w:lineRule="auto"/>
              <w:jc w:val="right"/>
              <w:rPr>
                <w:rFonts w:asciiTheme="minorBidi" w:hAnsiTheme="minorBidi"/>
                <w:sz w:val="24"/>
                <w:szCs w:val="24"/>
              </w:rPr>
            </w:pPr>
            <w:r w:rsidRPr="00FC180D">
              <w:rPr>
                <w:rFonts w:asciiTheme="minorBidi" w:hAnsiTheme="minorBidi"/>
                <w:sz w:val="24"/>
                <w:szCs w:val="24"/>
                <w:rtl/>
              </w:rPr>
              <w:t>הצדדים מסכימים כי:</w:t>
            </w:r>
          </w:p>
          <w:p w14:paraId="165F917B" w14:textId="77777777" w:rsidR="003E3248" w:rsidRPr="00FC180D" w:rsidRDefault="003E3248" w:rsidP="00D059B2">
            <w:pPr>
              <w:tabs>
                <w:tab w:val="left" w:pos="-1985"/>
              </w:tabs>
              <w:bidi w:val="0"/>
              <w:spacing w:after="200" w:line="360" w:lineRule="auto"/>
              <w:ind w:right="720"/>
              <w:contextualSpacing/>
              <w:jc w:val="right"/>
              <w:rPr>
                <w:rFonts w:asciiTheme="minorBidi" w:hAnsiTheme="minorBidi"/>
                <w:sz w:val="24"/>
                <w:szCs w:val="24"/>
              </w:rPr>
            </w:pPr>
            <w:r w:rsidRPr="00FC180D">
              <w:rPr>
                <w:rFonts w:asciiTheme="minorBidi" w:hAnsiTheme="minorBidi"/>
                <w:sz w:val="24"/>
                <w:szCs w:val="24"/>
                <w:rtl/>
              </w:rPr>
              <w:t xml:space="preserve">אם יפסיק החוקר את ביצוע עבודות מחקר או לא יסיימן במועד, ו/או לא יבצע את עבודת המחקר בתנאים האמורים בקול קורא ובהתאם לתנאי ההסכם, מכל סיבה שהיא, למעט כוח עליון, או סיבה התלויה במשרד, לא יהיה המשרד חייב בביצוע התשלום </w:t>
            </w:r>
            <w:r w:rsidRPr="00FC180D">
              <w:rPr>
                <w:rFonts w:asciiTheme="minorBidi" w:hAnsiTheme="minorBidi"/>
                <w:color w:val="FF0000"/>
                <w:sz w:val="24"/>
                <w:szCs w:val="24"/>
                <w:rtl/>
              </w:rPr>
              <w:t>הנותר</w:t>
            </w:r>
            <w:r w:rsidRPr="00FC180D">
              <w:rPr>
                <w:rFonts w:asciiTheme="minorBidi" w:hAnsiTheme="minorBidi"/>
                <w:sz w:val="24"/>
                <w:szCs w:val="24"/>
                <w:rtl/>
              </w:rPr>
              <w:t>;</w:t>
            </w:r>
          </w:p>
          <w:p w14:paraId="6B5CE27D" w14:textId="77777777" w:rsidR="003E3248" w:rsidRPr="00FC180D" w:rsidRDefault="003E3248" w:rsidP="00D059B2">
            <w:pPr>
              <w:keepLines/>
              <w:spacing w:line="276" w:lineRule="auto"/>
              <w:jc w:val="both"/>
              <w:rPr>
                <w:rFonts w:asciiTheme="minorBidi" w:eastAsia="Times New Roman" w:hAnsiTheme="minorBidi"/>
                <w:sz w:val="24"/>
                <w:szCs w:val="24"/>
                <w:lang w:eastAsia="he-IL"/>
              </w:rPr>
            </w:pPr>
          </w:p>
        </w:tc>
        <w:tc>
          <w:tcPr>
            <w:tcW w:w="2827" w:type="dxa"/>
            <w:tcBorders>
              <w:top w:val="single" w:sz="4" w:space="0" w:color="auto"/>
              <w:left w:val="single" w:sz="4" w:space="0" w:color="auto"/>
              <w:bottom w:val="single" w:sz="4" w:space="0" w:color="auto"/>
              <w:right w:val="single" w:sz="4" w:space="0" w:color="auto"/>
            </w:tcBorders>
          </w:tcPr>
          <w:p w14:paraId="6569C833" w14:textId="77777777" w:rsidR="003E3248" w:rsidRPr="00FC180D" w:rsidRDefault="003E3248" w:rsidP="00D059B2">
            <w:pPr>
              <w:keepLines/>
              <w:spacing w:line="276" w:lineRule="auto"/>
              <w:jc w:val="both"/>
              <w:rPr>
                <w:rFonts w:asciiTheme="minorBidi" w:eastAsia="Times New Roman" w:hAnsiTheme="minorBidi"/>
                <w:sz w:val="24"/>
                <w:szCs w:val="24"/>
                <w:lang w:eastAsia="he-IL"/>
              </w:rPr>
            </w:pPr>
            <w:r w:rsidRPr="00FC180D">
              <w:rPr>
                <w:rFonts w:asciiTheme="minorBidi" w:eastAsia="Times New Roman" w:hAnsiTheme="minorBidi"/>
                <w:sz w:val="24"/>
                <w:szCs w:val="24"/>
                <w:rtl/>
                <w:lang w:eastAsia="he-IL"/>
              </w:rPr>
              <w:t>אין שינוי בהוראות הסעיף.</w:t>
            </w:r>
          </w:p>
        </w:tc>
      </w:tr>
      <w:tr w:rsidR="003E3248" w:rsidRPr="00FC180D" w14:paraId="17D62426" w14:textId="77777777" w:rsidTr="00D059B2">
        <w:trPr>
          <w:trHeight w:val="255"/>
        </w:trPr>
        <w:tc>
          <w:tcPr>
            <w:tcW w:w="1571" w:type="dxa"/>
            <w:tcBorders>
              <w:top w:val="single" w:sz="4" w:space="0" w:color="auto"/>
              <w:left w:val="single" w:sz="4" w:space="0" w:color="auto"/>
              <w:bottom w:val="single" w:sz="4" w:space="0" w:color="auto"/>
              <w:right w:val="single" w:sz="4" w:space="0" w:color="auto"/>
            </w:tcBorders>
          </w:tcPr>
          <w:p w14:paraId="6E8923B6" w14:textId="77777777" w:rsidR="003E3248" w:rsidRPr="00FC180D" w:rsidRDefault="003E3248" w:rsidP="00D059B2">
            <w:pPr>
              <w:spacing w:line="360"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נספח ב'</w:t>
            </w:r>
          </w:p>
          <w:p w14:paraId="1E2BFB60" w14:textId="77777777" w:rsidR="003E3248" w:rsidRPr="00FC180D" w:rsidRDefault="003E3248" w:rsidP="00D059B2">
            <w:pPr>
              <w:spacing w:line="276" w:lineRule="auto"/>
              <w:rPr>
                <w:rFonts w:asciiTheme="minorBidi" w:eastAsia="Times New Roman" w:hAnsiTheme="minorBidi"/>
                <w:sz w:val="24"/>
                <w:szCs w:val="24"/>
                <w:lang w:eastAsia="he-IL"/>
              </w:rPr>
            </w:pPr>
            <w:r w:rsidRPr="00FC180D">
              <w:rPr>
                <w:rFonts w:asciiTheme="minorBidi" w:eastAsia="Times New Roman" w:hAnsiTheme="minorBidi"/>
                <w:sz w:val="24"/>
                <w:szCs w:val="24"/>
                <w:rtl/>
                <w:lang w:eastAsia="he-IL"/>
              </w:rPr>
              <w:t>סעיף 20.ב.</w:t>
            </w:r>
          </w:p>
        </w:tc>
        <w:tc>
          <w:tcPr>
            <w:tcW w:w="4676" w:type="dxa"/>
            <w:tcBorders>
              <w:top w:val="single" w:sz="4" w:space="0" w:color="auto"/>
              <w:left w:val="single" w:sz="4" w:space="0" w:color="auto"/>
              <w:bottom w:val="single" w:sz="4" w:space="0" w:color="auto"/>
              <w:right w:val="single" w:sz="4" w:space="0" w:color="auto"/>
            </w:tcBorders>
          </w:tcPr>
          <w:p w14:paraId="185747E7" w14:textId="77777777" w:rsidR="003E3248" w:rsidRPr="00FC180D" w:rsidRDefault="003E3248" w:rsidP="00D059B2">
            <w:pPr>
              <w:autoSpaceDE w:val="0"/>
              <w:autoSpaceDN w:val="0"/>
              <w:bidi w:val="0"/>
              <w:adjustRightInd w:val="0"/>
              <w:spacing w:after="120" w:line="300" w:lineRule="atLeast"/>
              <w:jc w:val="right"/>
              <w:rPr>
                <w:rFonts w:asciiTheme="minorBidi" w:hAnsiTheme="minorBidi"/>
                <w:sz w:val="24"/>
                <w:szCs w:val="24"/>
              </w:rPr>
            </w:pPr>
            <w:r w:rsidRPr="00FC180D">
              <w:rPr>
                <w:rFonts w:asciiTheme="minorBidi" w:hAnsiTheme="minorBidi"/>
                <w:sz w:val="24"/>
                <w:szCs w:val="24"/>
                <w:rtl/>
              </w:rPr>
              <w:t>נבקש לערוך את השינויים באדום:</w:t>
            </w:r>
          </w:p>
          <w:p w14:paraId="676E1AF8" w14:textId="77777777" w:rsidR="003E3248" w:rsidRPr="00FC180D" w:rsidRDefault="003E3248" w:rsidP="00D059B2">
            <w:pPr>
              <w:tabs>
                <w:tab w:val="left" w:pos="-1985"/>
              </w:tabs>
              <w:spacing w:line="360" w:lineRule="auto"/>
              <w:ind w:right="720"/>
              <w:rPr>
                <w:rFonts w:asciiTheme="minorBidi" w:hAnsiTheme="minorBidi"/>
                <w:sz w:val="24"/>
                <w:szCs w:val="24"/>
              </w:rPr>
            </w:pPr>
            <w:r w:rsidRPr="00FC180D">
              <w:rPr>
                <w:rFonts w:asciiTheme="minorBidi" w:hAnsiTheme="minorBidi"/>
                <w:sz w:val="24"/>
                <w:szCs w:val="24"/>
                <w:rtl/>
              </w:rPr>
              <w:t xml:space="preserve">מבלי לגרוע מהאמור בסעיף קטן (א) לעיל, אי השלמת המחקר בהתאם לאמור בקול הקורא, תוכנית המחקר והסכם זה - יראוהו כאי ביצוע התחייבויות החוקר במסגרת הסכם זה, </w:t>
            </w:r>
            <w:r w:rsidRPr="00FC180D">
              <w:rPr>
                <w:rFonts w:asciiTheme="minorBidi" w:hAnsiTheme="minorBidi"/>
                <w:color w:val="FF0000"/>
                <w:sz w:val="24"/>
                <w:szCs w:val="24"/>
                <w:rtl/>
              </w:rPr>
              <w:t>ובכפוף לאמור בסעיף ג להלן</w:t>
            </w:r>
            <w:r w:rsidRPr="00FC180D">
              <w:rPr>
                <w:rFonts w:asciiTheme="minorBidi" w:hAnsiTheme="minorBidi"/>
                <w:sz w:val="24"/>
                <w:szCs w:val="24"/>
                <w:rtl/>
              </w:rPr>
              <w:t xml:space="preserve">, </w:t>
            </w:r>
            <w:r w:rsidRPr="00FC180D">
              <w:rPr>
                <w:rFonts w:asciiTheme="minorBidi" w:hAnsiTheme="minorBidi"/>
                <w:sz w:val="24"/>
                <w:szCs w:val="24"/>
                <w:rtl/>
              </w:rPr>
              <w:lastRenderedPageBreak/>
              <w:t>יהיה עליו להחזיר למשרד את התשלומים שקיבל מהמשרד ולשאת בכל נזק, הוצאה או חוב שייגרם למשרד. כמו כן מוסכם בין הצדדים כי המשרד יהיה רשאי לקזז את החזר התשלומים וכל נזק, הוצאה או חוב כאמור מכל תשלום אחר המגיע לחוקר מהמשרד.</w:t>
            </w:r>
          </w:p>
          <w:p w14:paraId="060D82D3" w14:textId="77777777" w:rsidR="003E3248" w:rsidRPr="00FC180D" w:rsidRDefault="003E3248" w:rsidP="00D059B2">
            <w:pPr>
              <w:keepLines/>
              <w:spacing w:line="276" w:lineRule="auto"/>
              <w:jc w:val="both"/>
              <w:rPr>
                <w:rFonts w:asciiTheme="minorBidi" w:eastAsia="Times New Roman" w:hAnsiTheme="minorBidi"/>
                <w:sz w:val="24"/>
                <w:szCs w:val="24"/>
                <w:lang w:eastAsia="he-IL"/>
              </w:rPr>
            </w:pPr>
          </w:p>
        </w:tc>
        <w:tc>
          <w:tcPr>
            <w:tcW w:w="2827" w:type="dxa"/>
            <w:tcBorders>
              <w:top w:val="single" w:sz="4" w:space="0" w:color="auto"/>
              <w:left w:val="single" w:sz="4" w:space="0" w:color="auto"/>
              <w:bottom w:val="single" w:sz="4" w:space="0" w:color="auto"/>
              <w:right w:val="single" w:sz="4" w:space="0" w:color="auto"/>
            </w:tcBorders>
          </w:tcPr>
          <w:p w14:paraId="4F608D40" w14:textId="77777777" w:rsidR="003E3248" w:rsidRPr="00FC180D" w:rsidRDefault="003E3248" w:rsidP="00D059B2">
            <w:pPr>
              <w:keepLines/>
              <w:spacing w:line="276" w:lineRule="auto"/>
              <w:jc w:val="both"/>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lastRenderedPageBreak/>
              <w:t>אין שינוי בהוראות הסעיף.</w:t>
            </w:r>
          </w:p>
          <w:p w14:paraId="4617BDB8" w14:textId="77777777" w:rsidR="003E3248" w:rsidRPr="00FC180D" w:rsidRDefault="003E3248" w:rsidP="00D059B2">
            <w:pPr>
              <w:keepLines/>
              <w:spacing w:line="276" w:lineRule="auto"/>
              <w:jc w:val="both"/>
              <w:rPr>
                <w:rFonts w:asciiTheme="minorBidi" w:eastAsia="Times New Roman" w:hAnsiTheme="minorBidi"/>
                <w:sz w:val="24"/>
                <w:szCs w:val="24"/>
                <w:lang w:eastAsia="he-IL"/>
              </w:rPr>
            </w:pPr>
          </w:p>
        </w:tc>
      </w:tr>
      <w:tr w:rsidR="003E3248" w:rsidRPr="00FC180D" w14:paraId="4EEBD0B0" w14:textId="77777777" w:rsidTr="00D059B2">
        <w:trPr>
          <w:trHeight w:val="255"/>
        </w:trPr>
        <w:tc>
          <w:tcPr>
            <w:tcW w:w="1571" w:type="dxa"/>
            <w:tcBorders>
              <w:top w:val="single" w:sz="4" w:space="0" w:color="auto"/>
              <w:left w:val="single" w:sz="4" w:space="0" w:color="auto"/>
              <w:bottom w:val="single" w:sz="4" w:space="0" w:color="auto"/>
              <w:right w:val="single" w:sz="4" w:space="0" w:color="auto"/>
            </w:tcBorders>
          </w:tcPr>
          <w:p w14:paraId="0D35734A" w14:textId="77777777" w:rsidR="003E3248" w:rsidRPr="00FC180D" w:rsidRDefault="003E3248" w:rsidP="00D059B2">
            <w:pPr>
              <w:spacing w:line="360"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נספח ב'</w:t>
            </w:r>
          </w:p>
          <w:p w14:paraId="56949B2C" w14:textId="77777777" w:rsidR="003E3248" w:rsidRPr="00FC180D" w:rsidRDefault="003E3248" w:rsidP="00D059B2">
            <w:pPr>
              <w:spacing w:line="276" w:lineRule="auto"/>
              <w:rPr>
                <w:rFonts w:asciiTheme="minorBidi" w:eastAsia="Times New Roman" w:hAnsiTheme="minorBidi"/>
                <w:sz w:val="24"/>
                <w:szCs w:val="24"/>
                <w:lang w:eastAsia="he-IL"/>
              </w:rPr>
            </w:pPr>
            <w:r w:rsidRPr="00FC180D">
              <w:rPr>
                <w:rFonts w:asciiTheme="minorBidi" w:eastAsia="Times New Roman" w:hAnsiTheme="minorBidi"/>
                <w:sz w:val="24"/>
                <w:szCs w:val="24"/>
                <w:rtl/>
                <w:lang w:eastAsia="he-IL"/>
              </w:rPr>
              <w:t>סעיף 22</w:t>
            </w:r>
          </w:p>
        </w:tc>
        <w:tc>
          <w:tcPr>
            <w:tcW w:w="4676" w:type="dxa"/>
            <w:tcBorders>
              <w:top w:val="single" w:sz="4" w:space="0" w:color="auto"/>
              <w:left w:val="single" w:sz="4" w:space="0" w:color="auto"/>
              <w:bottom w:val="single" w:sz="4" w:space="0" w:color="auto"/>
              <w:right w:val="single" w:sz="4" w:space="0" w:color="auto"/>
            </w:tcBorders>
          </w:tcPr>
          <w:p w14:paraId="1E11D728" w14:textId="77777777" w:rsidR="003E3248" w:rsidRPr="00FC180D" w:rsidRDefault="003E3248" w:rsidP="00D059B2">
            <w:pPr>
              <w:autoSpaceDE w:val="0"/>
              <w:autoSpaceDN w:val="0"/>
              <w:adjustRightInd w:val="0"/>
              <w:spacing w:after="120" w:line="300" w:lineRule="atLeast"/>
              <w:rPr>
                <w:rFonts w:asciiTheme="minorBidi" w:hAnsiTheme="minorBidi"/>
                <w:sz w:val="24"/>
                <w:szCs w:val="24"/>
              </w:rPr>
            </w:pPr>
            <w:r w:rsidRPr="00FC180D">
              <w:rPr>
                <w:rFonts w:asciiTheme="minorBidi" w:hAnsiTheme="minorBidi"/>
                <w:sz w:val="24"/>
                <w:szCs w:val="24"/>
                <w:rtl/>
              </w:rPr>
              <w:t>נבקש לערוך את השינויים באדום:</w:t>
            </w:r>
          </w:p>
          <w:p w14:paraId="2D77C9C9" w14:textId="77777777" w:rsidR="003E3248" w:rsidRPr="00FC180D" w:rsidRDefault="003E3248" w:rsidP="00D059B2">
            <w:pPr>
              <w:autoSpaceDE w:val="0"/>
              <w:autoSpaceDN w:val="0"/>
              <w:adjustRightInd w:val="0"/>
              <w:spacing w:line="360" w:lineRule="auto"/>
              <w:rPr>
                <w:rFonts w:asciiTheme="minorBidi" w:hAnsiTheme="minorBidi"/>
                <w:sz w:val="24"/>
                <w:szCs w:val="24"/>
                <w:rtl/>
              </w:rPr>
            </w:pPr>
            <w:r w:rsidRPr="00FC180D">
              <w:rPr>
                <w:rFonts w:asciiTheme="minorBidi" w:hAnsiTheme="minorBidi"/>
                <w:sz w:val="24"/>
                <w:szCs w:val="24"/>
                <w:rtl/>
              </w:rPr>
              <w:t xml:space="preserve">החוקר מתחייב </w:t>
            </w:r>
            <w:r w:rsidRPr="00FC180D">
              <w:rPr>
                <w:rFonts w:asciiTheme="minorBidi" w:hAnsiTheme="minorBidi"/>
                <w:strike/>
                <w:color w:val="FF0000"/>
                <w:sz w:val="24"/>
                <w:szCs w:val="24"/>
                <w:rtl/>
              </w:rPr>
              <w:t>לפצות את המשרד</w:t>
            </w:r>
            <w:r w:rsidRPr="00FC180D">
              <w:rPr>
                <w:rFonts w:asciiTheme="minorBidi" w:hAnsiTheme="minorBidi"/>
                <w:sz w:val="24"/>
                <w:szCs w:val="24"/>
              </w:rPr>
              <w:t xml:space="preserve"> </w:t>
            </w:r>
            <w:r w:rsidRPr="00FC180D">
              <w:rPr>
                <w:rFonts w:asciiTheme="minorBidi" w:hAnsiTheme="minorBidi"/>
                <w:strike/>
                <w:color w:val="FF0000"/>
                <w:sz w:val="24"/>
                <w:szCs w:val="24"/>
                <w:rtl/>
              </w:rPr>
              <w:t>ו</w:t>
            </w:r>
            <w:r w:rsidRPr="00FC180D">
              <w:rPr>
                <w:rFonts w:asciiTheme="minorBidi" w:hAnsiTheme="minorBidi"/>
                <w:sz w:val="24"/>
                <w:szCs w:val="24"/>
                <w:rtl/>
              </w:rPr>
              <w:t xml:space="preserve">לשפות </w:t>
            </w:r>
            <w:r w:rsidRPr="00FC180D">
              <w:rPr>
                <w:rFonts w:asciiTheme="minorBidi" w:hAnsiTheme="minorBidi"/>
                <w:strike/>
                <w:color w:val="FF0000"/>
                <w:sz w:val="24"/>
                <w:szCs w:val="24"/>
                <w:rtl/>
              </w:rPr>
              <w:t>אותו</w:t>
            </w:r>
            <w:r w:rsidRPr="00FC180D">
              <w:rPr>
                <w:rFonts w:asciiTheme="minorBidi" w:hAnsiTheme="minorBidi"/>
                <w:sz w:val="24"/>
                <w:szCs w:val="24"/>
                <w:rtl/>
              </w:rPr>
              <w:t xml:space="preserve"> </w:t>
            </w:r>
            <w:r w:rsidRPr="00FC180D">
              <w:rPr>
                <w:rFonts w:asciiTheme="minorBidi" w:hAnsiTheme="minorBidi"/>
                <w:color w:val="FF0000"/>
                <w:sz w:val="24"/>
                <w:szCs w:val="24"/>
                <w:rtl/>
              </w:rPr>
              <w:t>את המשרד</w:t>
            </w:r>
            <w:r w:rsidRPr="00FC180D">
              <w:rPr>
                <w:rFonts w:asciiTheme="minorBidi" w:hAnsiTheme="minorBidi"/>
                <w:sz w:val="24"/>
                <w:szCs w:val="24"/>
              </w:rPr>
              <w:t xml:space="preserve"> </w:t>
            </w:r>
            <w:r w:rsidRPr="00FC180D">
              <w:rPr>
                <w:rFonts w:asciiTheme="minorBidi" w:hAnsiTheme="minorBidi"/>
                <w:sz w:val="24"/>
                <w:szCs w:val="24"/>
                <w:rtl/>
              </w:rPr>
              <w:t>בכל</w:t>
            </w:r>
            <w:r w:rsidRPr="00FC180D">
              <w:rPr>
                <w:rFonts w:asciiTheme="minorBidi" w:hAnsiTheme="minorBidi"/>
                <w:sz w:val="24"/>
                <w:szCs w:val="24"/>
              </w:rPr>
              <w:t xml:space="preserve"> </w:t>
            </w:r>
            <w:r w:rsidRPr="00FC180D">
              <w:rPr>
                <w:rFonts w:asciiTheme="minorBidi" w:hAnsiTheme="minorBidi"/>
                <w:sz w:val="24"/>
                <w:szCs w:val="24"/>
                <w:rtl/>
              </w:rPr>
              <w:t>מקרה</w:t>
            </w:r>
            <w:r w:rsidRPr="00FC180D">
              <w:rPr>
                <w:rFonts w:asciiTheme="minorBidi" w:hAnsiTheme="minorBidi"/>
                <w:sz w:val="24"/>
                <w:szCs w:val="24"/>
              </w:rPr>
              <w:t xml:space="preserve"> </w:t>
            </w:r>
            <w:r w:rsidRPr="00FC180D">
              <w:rPr>
                <w:rFonts w:asciiTheme="minorBidi" w:hAnsiTheme="minorBidi"/>
                <w:sz w:val="24"/>
                <w:szCs w:val="24"/>
                <w:rtl/>
              </w:rPr>
              <w:t>שנגרם</w:t>
            </w:r>
            <w:r w:rsidRPr="00FC180D">
              <w:rPr>
                <w:rFonts w:asciiTheme="minorBidi" w:hAnsiTheme="minorBidi"/>
                <w:sz w:val="24"/>
                <w:szCs w:val="24"/>
              </w:rPr>
              <w:t xml:space="preserve"> </w:t>
            </w:r>
            <w:r w:rsidRPr="00FC180D">
              <w:rPr>
                <w:rFonts w:asciiTheme="minorBidi" w:hAnsiTheme="minorBidi"/>
                <w:sz w:val="24"/>
                <w:szCs w:val="24"/>
                <w:rtl/>
              </w:rPr>
              <w:t>למשרד</w:t>
            </w:r>
            <w:r w:rsidRPr="00FC180D">
              <w:rPr>
                <w:rFonts w:asciiTheme="minorBidi" w:hAnsiTheme="minorBidi"/>
                <w:sz w:val="24"/>
                <w:szCs w:val="24"/>
              </w:rPr>
              <w:t xml:space="preserve"> </w:t>
            </w:r>
            <w:r w:rsidRPr="00FC180D">
              <w:rPr>
                <w:rFonts w:asciiTheme="minorBidi" w:hAnsiTheme="minorBidi"/>
                <w:sz w:val="24"/>
                <w:szCs w:val="24"/>
                <w:rtl/>
              </w:rPr>
              <w:t>נזק</w:t>
            </w:r>
            <w:r w:rsidRPr="00FC180D">
              <w:rPr>
                <w:rFonts w:asciiTheme="minorBidi" w:hAnsiTheme="minorBidi"/>
                <w:sz w:val="24"/>
                <w:szCs w:val="24"/>
              </w:rPr>
              <w:t xml:space="preserve"> </w:t>
            </w:r>
            <w:r w:rsidRPr="00FC180D">
              <w:rPr>
                <w:rFonts w:asciiTheme="minorBidi" w:hAnsiTheme="minorBidi"/>
                <w:sz w:val="24"/>
                <w:szCs w:val="24"/>
                <w:rtl/>
              </w:rPr>
              <w:t>או</w:t>
            </w:r>
            <w:r w:rsidRPr="00FC180D">
              <w:rPr>
                <w:rFonts w:asciiTheme="minorBidi" w:hAnsiTheme="minorBidi"/>
                <w:sz w:val="24"/>
                <w:szCs w:val="24"/>
              </w:rPr>
              <w:t xml:space="preserve"> </w:t>
            </w:r>
            <w:r w:rsidRPr="00FC180D">
              <w:rPr>
                <w:rFonts w:asciiTheme="minorBidi" w:hAnsiTheme="minorBidi"/>
                <w:sz w:val="24"/>
                <w:szCs w:val="24"/>
                <w:rtl/>
              </w:rPr>
              <w:t>שהמשרד</w:t>
            </w:r>
            <w:r w:rsidRPr="00FC180D">
              <w:rPr>
                <w:rFonts w:asciiTheme="minorBidi" w:hAnsiTheme="minorBidi"/>
                <w:sz w:val="24"/>
                <w:szCs w:val="24"/>
              </w:rPr>
              <w:t xml:space="preserve"> </w:t>
            </w:r>
            <w:r w:rsidRPr="00FC180D">
              <w:rPr>
                <w:rFonts w:asciiTheme="minorBidi" w:hAnsiTheme="minorBidi"/>
                <w:sz w:val="24"/>
                <w:szCs w:val="24"/>
                <w:rtl/>
              </w:rPr>
              <w:t xml:space="preserve">יחויב </w:t>
            </w:r>
            <w:r w:rsidRPr="00FC180D">
              <w:rPr>
                <w:rFonts w:asciiTheme="minorBidi" w:hAnsiTheme="minorBidi"/>
                <w:color w:val="FF0000"/>
                <w:sz w:val="24"/>
                <w:szCs w:val="24"/>
                <w:u w:val="single"/>
                <w:rtl/>
              </w:rPr>
              <w:t>בהתאם לפס"ד חלוט</w:t>
            </w:r>
            <w:r w:rsidRPr="00FC180D">
              <w:rPr>
                <w:rFonts w:asciiTheme="minorBidi" w:hAnsiTheme="minorBidi"/>
                <w:sz w:val="24"/>
                <w:szCs w:val="24"/>
                <w:rtl/>
              </w:rPr>
              <w:t xml:space="preserve"> בגין</w:t>
            </w:r>
            <w:r w:rsidRPr="00FC180D">
              <w:rPr>
                <w:rFonts w:asciiTheme="minorBidi" w:hAnsiTheme="minorBidi"/>
                <w:sz w:val="24"/>
                <w:szCs w:val="24"/>
              </w:rPr>
              <w:t xml:space="preserve"> </w:t>
            </w:r>
            <w:r w:rsidRPr="00FC180D">
              <w:rPr>
                <w:rFonts w:asciiTheme="minorBidi" w:hAnsiTheme="minorBidi"/>
                <w:sz w:val="24"/>
                <w:szCs w:val="24"/>
                <w:rtl/>
              </w:rPr>
              <w:t>נזק</w:t>
            </w:r>
            <w:r w:rsidRPr="00FC180D">
              <w:rPr>
                <w:rFonts w:asciiTheme="minorBidi" w:hAnsiTheme="minorBidi"/>
                <w:sz w:val="24"/>
                <w:szCs w:val="24"/>
              </w:rPr>
              <w:t xml:space="preserve"> </w:t>
            </w:r>
            <w:r w:rsidRPr="00FC180D">
              <w:rPr>
                <w:rFonts w:asciiTheme="minorBidi" w:hAnsiTheme="minorBidi"/>
                <w:sz w:val="24"/>
                <w:szCs w:val="24"/>
                <w:rtl/>
              </w:rPr>
              <w:t>או</w:t>
            </w:r>
            <w:r w:rsidRPr="00FC180D">
              <w:rPr>
                <w:rFonts w:asciiTheme="minorBidi" w:hAnsiTheme="minorBidi"/>
                <w:sz w:val="24"/>
                <w:szCs w:val="24"/>
              </w:rPr>
              <w:t xml:space="preserve"> </w:t>
            </w:r>
            <w:r w:rsidRPr="00FC180D">
              <w:rPr>
                <w:rFonts w:asciiTheme="minorBidi" w:hAnsiTheme="minorBidi"/>
                <w:sz w:val="24"/>
                <w:szCs w:val="24"/>
                <w:rtl/>
              </w:rPr>
              <w:t>בהוצאות</w:t>
            </w:r>
            <w:r w:rsidRPr="00FC180D">
              <w:rPr>
                <w:rFonts w:asciiTheme="minorBidi" w:hAnsiTheme="minorBidi"/>
                <w:sz w:val="24"/>
                <w:szCs w:val="24"/>
              </w:rPr>
              <w:t xml:space="preserve"> </w:t>
            </w:r>
            <w:r w:rsidRPr="00FC180D">
              <w:rPr>
                <w:rFonts w:asciiTheme="minorBidi" w:hAnsiTheme="minorBidi"/>
                <w:sz w:val="24"/>
                <w:szCs w:val="24"/>
                <w:rtl/>
              </w:rPr>
              <w:t>או</w:t>
            </w:r>
            <w:r w:rsidRPr="00FC180D">
              <w:rPr>
                <w:rFonts w:asciiTheme="minorBidi" w:hAnsiTheme="minorBidi"/>
                <w:sz w:val="24"/>
                <w:szCs w:val="24"/>
              </w:rPr>
              <w:t xml:space="preserve"> </w:t>
            </w:r>
            <w:r w:rsidRPr="00FC180D">
              <w:rPr>
                <w:rFonts w:asciiTheme="minorBidi" w:hAnsiTheme="minorBidi"/>
                <w:sz w:val="24"/>
                <w:szCs w:val="24"/>
                <w:rtl/>
              </w:rPr>
              <w:t>בתשלום</w:t>
            </w:r>
            <w:r w:rsidRPr="00FC180D">
              <w:rPr>
                <w:rFonts w:asciiTheme="minorBidi" w:hAnsiTheme="minorBidi"/>
                <w:sz w:val="24"/>
                <w:szCs w:val="24"/>
              </w:rPr>
              <w:t xml:space="preserve"> </w:t>
            </w:r>
            <w:r w:rsidRPr="00FC180D">
              <w:rPr>
                <w:rFonts w:asciiTheme="minorBidi" w:hAnsiTheme="minorBidi"/>
                <w:sz w:val="24"/>
                <w:szCs w:val="24"/>
                <w:rtl/>
              </w:rPr>
              <w:t>שהחוקר</w:t>
            </w:r>
            <w:r w:rsidRPr="00FC180D">
              <w:rPr>
                <w:rFonts w:asciiTheme="minorBidi" w:hAnsiTheme="minorBidi"/>
                <w:sz w:val="24"/>
                <w:szCs w:val="24"/>
              </w:rPr>
              <w:t xml:space="preserve"> </w:t>
            </w:r>
            <w:r w:rsidRPr="00FC180D">
              <w:rPr>
                <w:rFonts w:asciiTheme="minorBidi" w:hAnsiTheme="minorBidi"/>
                <w:sz w:val="24"/>
                <w:szCs w:val="24"/>
                <w:rtl/>
              </w:rPr>
              <w:t>או</w:t>
            </w:r>
            <w:r w:rsidRPr="00FC180D">
              <w:rPr>
                <w:rFonts w:asciiTheme="minorBidi" w:hAnsiTheme="minorBidi"/>
                <w:sz w:val="24"/>
                <w:szCs w:val="24"/>
              </w:rPr>
              <w:t xml:space="preserve"> </w:t>
            </w:r>
            <w:r w:rsidRPr="00FC180D">
              <w:rPr>
                <w:rFonts w:asciiTheme="minorBidi" w:hAnsiTheme="minorBidi"/>
                <w:sz w:val="24"/>
                <w:szCs w:val="24"/>
                <w:rtl/>
              </w:rPr>
              <w:t>מי</w:t>
            </w:r>
            <w:r w:rsidRPr="00FC180D">
              <w:rPr>
                <w:rFonts w:asciiTheme="minorBidi" w:hAnsiTheme="minorBidi"/>
                <w:sz w:val="24"/>
                <w:szCs w:val="24"/>
              </w:rPr>
              <w:t xml:space="preserve"> </w:t>
            </w:r>
            <w:r w:rsidRPr="00FC180D">
              <w:rPr>
                <w:rFonts w:asciiTheme="minorBidi" w:hAnsiTheme="minorBidi"/>
                <w:sz w:val="24"/>
                <w:szCs w:val="24"/>
                <w:rtl/>
              </w:rPr>
              <w:t>מעובדיו</w:t>
            </w:r>
            <w:r w:rsidRPr="00FC180D">
              <w:rPr>
                <w:rFonts w:asciiTheme="minorBidi" w:hAnsiTheme="minorBidi"/>
                <w:sz w:val="24"/>
                <w:szCs w:val="24"/>
              </w:rPr>
              <w:t xml:space="preserve"> </w:t>
            </w:r>
            <w:r w:rsidRPr="00FC180D">
              <w:rPr>
                <w:rFonts w:asciiTheme="minorBidi" w:hAnsiTheme="minorBidi"/>
                <w:sz w:val="24"/>
                <w:szCs w:val="24"/>
                <w:rtl/>
              </w:rPr>
              <w:t>או</w:t>
            </w:r>
            <w:r w:rsidRPr="00FC180D">
              <w:rPr>
                <w:rFonts w:asciiTheme="minorBidi" w:hAnsiTheme="minorBidi"/>
                <w:sz w:val="24"/>
                <w:szCs w:val="24"/>
              </w:rPr>
              <w:t xml:space="preserve"> </w:t>
            </w:r>
            <w:r w:rsidRPr="00FC180D">
              <w:rPr>
                <w:rFonts w:asciiTheme="minorBidi" w:hAnsiTheme="minorBidi"/>
                <w:sz w:val="24"/>
                <w:szCs w:val="24"/>
                <w:rtl/>
              </w:rPr>
              <w:t>הפועלים מטעמו</w:t>
            </w:r>
            <w:r w:rsidRPr="00FC180D">
              <w:rPr>
                <w:rFonts w:asciiTheme="minorBidi" w:hAnsiTheme="minorBidi"/>
                <w:sz w:val="24"/>
                <w:szCs w:val="24"/>
              </w:rPr>
              <w:t xml:space="preserve"> </w:t>
            </w:r>
            <w:r w:rsidRPr="00FC180D">
              <w:rPr>
                <w:rFonts w:asciiTheme="minorBidi" w:hAnsiTheme="minorBidi"/>
                <w:sz w:val="24"/>
                <w:szCs w:val="24"/>
                <w:rtl/>
              </w:rPr>
              <w:t>גרמו</w:t>
            </w:r>
            <w:r w:rsidRPr="00FC180D">
              <w:rPr>
                <w:rFonts w:asciiTheme="minorBidi" w:hAnsiTheme="minorBidi"/>
                <w:sz w:val="24"/>
                <w:szCs w:val="24"/>
              </w:rPr>
              <w:t xml:space="preserve">, </w:t>
            </w:r>
            <w:r w:rsidRPr="00FC180D">
              <w:rPr>
                <w:rFonts w:asciiTheme="minorBidi" w:hAnsiTheme="minorBidi"/>
                <w:sz w:val="24"/>
                <w:szCs w:val="24"/>
                <w:rtl/>
              </w:rPr>
              <w:t>במישרין</w:t>
            </w:r>
            <w:r w:rsidRPr="00FC180D">
              <w:rPr>
                <w:rFonts w:asciiTheme="minorBidi" w:hAnsiTheme="minorBidi"/>
                <w:sz w:val="24"/>
                <w:szCs w:val="24"/>
              </w:rPr>
              <w:t xml:space="preserve"> </w:t>
            </w:r>
            <w:r w:rsidRPr="00FC180D">
              <w:rPr>
                <w:rFonts w:asciiTheme="minorBidi" w:hAnsiTheme="minorBidi"/>
                <w:sz w:val="24"/>
                <w:szCs w:val="24"/>
                <w:rtl/>
              </w:rPr>
              <w:t>או</w:t>
            </w:r>
            <w:r w:rsidRPr="00FC180D">
              <w:rPr>
                <w:rFonts w:asciiTheme="minorBidi" w:hAnsiTheme="minorBidi"/>
                <w:sz w:val="24"/>
                <w:szCs w:val="24"/>
              </w:rPr>
              <w:t xml:space="preserve"> </w:t>
            </w:r>
            <w:r w:rsidRPr="00FC180D">
              <w:rPr>
                <w:rFonts w:asciiTheme="minorBidi" w:hAnsiTheme="minorBidi"/>
                <w:sz w:val="24"/>
                <w:szCs w:val="24"/>
                <w:rtl/>
              </w:rPr>
              <w:t>בעקיפין</w:t>
            </w:r>
            <w:r w:rsidRPr="00FC180D">
              <w:rPr>
                <w:rFonts w:asciiTheme="minorBidi" w:hAnsiTheme="minorBidi"/>
                <w:sz w:val="24"/>
                <w:szCs w:val="24"/>
              </w:rPr>
              <w:t xml:space="preserve">, </w:t>
            </w:r>
            <w:r w:rsidRPr="00FC180D">
              <w:rPr>
                <w:rFonts w:asciiTheme="minorBidi" w:hAnsiTheme="minorBidi"/>
                <w:sz w:val="24"/>
                <w:szCs w:val="24"/>
                <w:rtl/>
              </w:rPr>
              <w:t>עקב</w:t>
            </w:r>
            <w:r w:rsidRPr="00FC180D">
              <w:rPr>
                <w:rFonts w:asciiTheme="minorBidi" w:hAnsiTheme="minorBidi"/>
                <w:sz w:val="24"/>
                <w:szCs w:val="24"/>
              </w:rPr>
              <w:t xml:space="preserve"> </w:t>
            </w:r>
            <w:r w:rsidRPr="00FC180D">
              <w:rPr>
                <w:rFonts w:asciiTheme="minorBidi" w:hAnsiTheme="minorBidi"/>
                <w:sz w:val="24"/>
                <w:szCs w:val="24"/>
                <w:rtl/>
              </w:rPr>
              <w:t>מעשה</w:t>
            </w:r>
            <w:r w:rsidRPr="00FC180D">
              <w:rPr>
                <w:rFonts w:asciiTheme="minorBidi" w:hAnsiTheme="minorBidi"/>
                <w:sz w:val="24"/>
                <w:szCs w:val="24"/>
              </w:rPr>
              <w:t xml:space="preserve"> </w:t>
            </w:r>
            <w:r w:rsidRPr="00FC180D">
              <w:rPr>
                <w:rFonts w:asciiTheme="minorBidi" w:hAnsiTheme="minorBidi"/>
                <w:sz w:val="24"/>
                <w:szCs w:val="24"/>
                <w:rtl/>
              </w:rPr>
              <w:t>או</w:t>
            </w:r>
            <w:r w:rsidRPr="00FC180D">
              <w:rPr>
                <w:rFonts w:asciiTheme="minorBidi" w:hAnsiTheme="minorBidi"/>
                <w:sz w:val="24"/>
                <w:szCs w:val="24"/>
              </w:rPr>
              <w:t xml:space="preserve"> </w:t>
            </w:r>
            <w:r w:rsidRPr="00FC180D">
              <w:rPr>
                <w:rFonts w:asciiTheme="minorBidi" w:hAnsiTheme="minorBidi"/>
                <w:sz w:val="24"/>
                <w:szCs w:val="24"/>
                <w:rtl/>
              </w:rPr>
              <w:t>מחדל</w:t>
            </w:r>
            <w:r w:rsidRPr="00FC180D">
              <w:rPr>
                <w:rFonts w:asciiTheme="minorBidi" w:hAnsiTheme="minorBidi"/>
                <w:sz w:val="24"/>
                <w:szCs w:val="24"/>
              </w:rPr>
              <w:t xml:space="preserve"> </w:t>
            </w:r>
            <w:r w:rsidRPr="00FC180D">
              <w:rPr>
                <w:rFonts w:asciiTheme="minorBidi" w:hAnsiTheme="minorBidi"/>
                <w:sz w:val="24"/>
                <w:szCs w:val="24"/>
                <w:rtl/>
              </w:rPr>
              <w:t>של</w:t>
            </w:r>
            <w:r w:rsidRPr="00FC180D">
              <w:rPr>
                <w:rFonts w:asciiTheme="minorBidi" w:hAnsiTheme="minorBidi"/>
                <w:sz w:val="24"/>
                <w:szCs w:val="24"/>
              </w:rPr>
              <w:t xml:space="preserve"> </w:t>
            </w:r>
            <w:r w:rsidRPr="00FC180D">
              <w:rPr>
                <w:rFonts w:asciiTheme="minorBidi" w:hAnsiTheme="minorBidi"/>
                <w:sz w:val="24"/>
                <w:szCs w:val="24"/>
                <w:rtl/>
              </w:rPr>
              <w:t>מי</w:t>
            </w:r>
            <w:r w:rsidRPr="00FC180D">
              <w:rPr>
                <w:rFonts w:asciiTheme="minorBidi" w:hAnsiTheme="minorBidi"/>
                <w:sz w:val="24"/>
                <w:szCs w:val="24"/>
              </w:rPr>
              <w:t xml:space="preserve"> </w:t>
            </w:r>
            <w:r w:rsidRPr="00FC180D">
              <w:rPr>
                <w:rFonts w:asciiTheme="minorBidi" w:hAnsiTheme="minorBidi"/>
                <w:sz w:val="24"/>
                <w:szCs w:val="24"/>
                <w:rtl/>
              </w:rPr>
              <w:t>מהם</w:t>
            </w:r>
            <w:r w:rsidRPr="00FC180D">
              <w:rPr>
                <w:rFonts w:asciiTheme="minorBidi" w:hAnsiTheme="minorBidi"/>
                <w:sz w:val="24"/>
                <w:szCs w:val="24"/>
              </w:rPr>
              <w:t xml:space="preserve"> </w:t>
            </w:r>
            <w:r w:rsidRPr="00FC180D">
              <w:rPr>
                <w:rFonts w:asciiTheme="minorBidi" w:hAnsiTheme="minorBidi"/>
                <w:sz w:val="24"/>
                <w:szCs w:val="24"/>
                <w:rtl/>
              </w:rPr>
              <w:t>או</w:t>
            </w:r>
            <w:r w:rsidRPr="00FC180D">
              <w:rPr>
                <w:rFonts w:asciiTheme="minorBidi" w:hAnsiTheme="minorBidi"/>
                <w:sz w:val="24"/>
                <w:szCs w:val="24"/>
              </w:rPr>
              <w:t xml:space="preserve"> </w:t>
            </w:r>
            <w:r w:rsidRPr="00FC180D">
              <w:rPr>
                <w:rFonts w:asciiTheme="minorBidi" w:hAnsiTheme="minorBidi"/>
                <w:sz w:val="24"/>
                <w:szCs w:val="24"/>
                <w:rtl/>
              </w:rPr>
              <w:t>עקב</w:t>
            </w:r>
            <w:r w:rsidRPr="00FC180D">
              <w:rPr>
                <w:rFonts w:asciiTheme="minorBidi" w:hAnsiTheme="minorBidi"/>
                <w:sz w:val="24"/>
                <w:szCs w:val="24"/>
              </w:rPr>
              <w:t xml:space="preserve"> </w:t>
            </w:r>
            <w:r w:rsidRPr="00FC180D">
              <w:rPr>
                <w:rFonts w:asciiTheme="minorBidi" w:hAnsiTheme="minorBidi"/>
                <w:sz w:val="24"/>
                <w:szCs w:val="24"/>
                <w:rtl/>
              </w:rPr>
              <w:t>או</w:t>
            </w:r>
            <w:r w:rsidRPr="00FC180D">
              <w:rPr>
                <w:rFonts w:asciiTheme="minorBidi" w:hAnsiTheme="minorBidi"/>
                <w:sz w:val="24"/>
                <w:szCs w:val="24"/>
              </w:rPr>
              <w:t xml:space="preserve"> </w:t>
            </w:r>
            <w:r w:rsidRPr="00FC180D">
              <w:rPr>
                <w:rFonts w:asciiTheme="minorBidi" w:hAnsiTheme="minorBidi"/>
                <w:sz w:val="24"/>
                <w:szCs w:val="24"/>
                <w:rtl/>
              </w:rPr>
              <w:t>במהלך</w:t>
            </w:r>
            <w:r w:rsidRPr="00FC180D">
              <w:rPr>
                <w:rFonts w:asciiTheme="minorBidi" w:hAnsiTheme="minorBidi"/>
                <w:sz w:val="24"/>
                <w:szCs w:val="24"/>
              </w:rPr>
              <w:t xml:space="preserve"> </w:t>
            </w:r>
            <w:r w:rsidRPr="00FC180D">
              <w:rPr>
                <w:rFonts w:asciiTheme="minorBidi" w:hAnsiTheme="minorBidi"/>
                <w:sz w:val="24"/>
                <w:szCs w:val="24"/>
                <w:rtl/>
              </w:rPr>
              <w:t>ביצוע המחקר</w:t>
            </w:r>
            <w:r w:rsidRPr="00FC180D">
              <w:rPr>
                <w:rFonts w:asciiTheme="minorBidi" w:hAnsiTheme="minorBidi"/>
                <w:sz w:val="24"/>
                <w:szCs w:val="24"/>
              </w:rPr>
              <w:t xml:space="preserve">, </w:t>
            </w:r>
            <w:r w:rsidRPr="00FC180D">
              <w:rPr>
                <w:rFonts w:asciiTheme="minorBidi" w:hAnsiTheme="minorBidi"/>
                <w:sz w:val="24"/>
                <w:szCs w:val="24"/>
                <w:rtl/>
              </w:rPr>
              <w:t>למשרד</w:t>
            </w:r>
            <w:r w:rsidRPr="00FC180D">
              <w:rPr>
                <w:rFonts w:asciiTheme="minorBidi" w:hAnsiTheme="minorBidi"/>
                <w:sz w:val="24"/>
                <w:szCs w:val="24"/>
              </w:rPr>
              <w:t xml:space="preserve"> </w:t>
            </w:r>
            <w:r w:rsidRPr="00FC180D">
              <w:rPr>
                <w:rFonts w:asciiTheme="minorBidi" w:hAnsiTheme="minorBidi"/>
                <w:sz w:val="24"/>
                <w:szCs w:val="24"/>
                <w:rtl/>
              </w:rPr>
              <w:t>או</w:t>
            </w:r>
            <w:r w:rsidRPr="00FC180D">
              <w:rPr>
                <w:rFonts w:asciiTheme="minorBidi" w:hAnsiTheme="minorBidi"/>
                <w:sz w:val="24"/>
                <w:szCs w:val="24"/>
              </w:rPr>
              <w:t xml:space="preserve"> </w:t>
            </w:r>
            <w:r w:rsidRPr="00FC180D">
              <w:rPr>
                <w:rFonts w:asciiTheme="minorBidi" w:hAnsiTheme="minorBidi"/>
                <w:sz w:val="24"/>
                <w:szCs w:val="24"/>
                <w:rtl/>
              </w:rPr>
              <w:t>לצד</w:t>
            </w:r>
            <w:r w:rsidRPr="00FC180D">
              <w:rPr>
                <w:rFonts w:asciiTheme="minorBidi" w:hAnsiTheme="minorBidi"/>
                <w:sz w:val="24"/>
                <w:szCs w:val="24"/>
              </w:rPr>
              <w:t xml:space="preserve"> </w:t>
            </w:r>
            <w:r w:rsidRPr="00FC180D">
              <w:rPr>
                <w:rFonts w:asciiTheme="minorBidi" w:hAnsiTheme="minorBidi"/>
                <w:sz w:val="24"/>
                <w:szCs w:val="24"/>
                <w:rtl/>
              </w:rPr>
              <w:t>שלישי</w:t>
            </w:r>
            <w:r w:rsidRPr="00FC180D">
              <w:rPr>
                <w:rFonts w:asciiTheme="minorBidi" w:hAnsiTheme="minorBidi"/>
                <w:sz w:val="24"/>
                <w:szCs w:val="24"/>
              </w:rPr>
              <w:t xml:space="preserve"> </w:t>
            </w:r>
            <w:r w:rsidRPr="00FC180D">
              <w:rPr>
                <w:rFonts w:asciiTheme="minorBidi" w:hAnsiTheme="minorBidi"/>
                <w:sz w:val="24"/>
                <w:szCs w:val="24"/>
                <w:rtl/>
              </w:rPr>
              <w:t>ובלבד:</w:t>
            </w:r>
          </w:p>
          <w:p w14:paraId="6784FCF5" w14:textId="77777777" w:rsidR="003E3248" w:rsidRPr="00FC180D" w:rsidRDefault="003E3248" w:rsidP="003E3248">
            <w:pPr>
              <w:pStyle w:val="a3"/>
              <w:numPr>
                <w:ilvl w:val="0"/>
                <w:numId w:val="1"/>
              </w:numPr>
              <w:spacing w:line="360" w:lineRule="auto"/>
              <w:ind w:left="739" w:hanging="398"/>
              <w:contextualSpacing/>
              <w:rPr>
                <w:rFonts w:asciiTheme="minorBidi" w:hAnsiTheme="minorBidi" w:cstheme="minorBidi"/>
                <w:sz w:val="24"/>
                <w:szCs w:val="24"/>
                <w:rtl/>
              </w:rPr>
            </w:pPr>
            <w:r w:rsidRPr="00FC180D">
              <w:rPr>
                <w:rFonts w:asciiTheme="minorBidi" w:hAnsiTheme="minorBidi" w:cstheme="minorBidi"/>
                <w:sz w:val="24"/>
                <w:szCs w:val="24"/>
                <w:rtl/>
              </w:rPr>
              <w:t>שהמשרד ייתן הודעה בכתב לחוקר תוך זמן סביר לאחר שייוודע לו על כל נזק, תשלום או הוצאה כאמור.</w:t>
            </w:r>
          </w:p>
          <w:p w14:paraId="73E93425" w14:textId="77777777" w:rsidR="003E3248" w:rsidRPr="00FC180D" w:rsidRDefault="003E3248" w:rsidP="003E3248">
            <w:pPr>
              <w:pStyle w:val="a3"/>
              <w:numPr>
                <w:ilvl w:val="0"/>
                <w:numId w:val="1"/>
              </w:numPr>
              <w:spacing w:line="360" w:lineRule="auto"/>
              <w:ind w:left="739" w:hanging="398"/>
              <w:contextualSpacing/>
              <w:rPr>
                <w:rFonts w:asciiTheme="minorBidi" w:hAnsiTheme="minorBidi" w:cstheme="minorBidi"/>
                <w:sz w:val="24"/>
                <w:szCs w:val="24"/>
                <w:rtl/>
              </w:rPr>
            </w:pPr>
            <w:r w:rsidRPr="00FC180D">
              <w:rPr>
                <w:rFonts w:asciiTheme="minorBidi" w:hAnsiTheme="minorBidi" w:cstheme="minorBidi"/>
                <w:sz w:val="24"/>
                <w:szCs w:val="24"/>
                <w:rtl/>
              </w:rPr>
              <w:t xml:space="preserve">שניתנה לחוקר אפשרות להתגונן מפני דרישה או תביעה. </w:t>
            </w:r>
          </w:p>
          <w:p w14:paraId="548253EB" w14:textId="77777777" w:rsidR="003E3248" w:rsidRPr="00FC180D" w:rsidRDefault="003E3248" w:rsidP="003E3248">
            <w:pPr>
              <w:pStyle w:val="a3"/>
              <w:numPr>
                <w:ilvl w:val="0"/>
                <w:numId w:val="1"/>
              </w:numPr>
              <w:spacing w:line="360" w:lineRule="auto"/>
              <w:ind w:left="739" w:hanging="398"/>
              <w:contextualSpacing/>
              <w:rPr>
                <w:rFonts w:asciiTheme="minorBidi" w:hAnsiTheme="minorBidi" w:cstheme="minorBidi"/>
                <w:sz w:val="24"/>
                <w:szCs w:val="24"/>
              </w:rPr>
            </w:pPr>
            <w:r w:rsidRPr="00FC180D">
              <w:rPr>
                <w:rFonts w:asciiTheme="minorBidi" w:hAnsiTheme="minorBidi" w:cstheme="minorBidi"/>
                <w:sz w:val="24"/>
                <w:szCs w:val="24"/>
                <w:rtl/>
              </w:rPr>
              <w:t xml:space="preserve">המשרד לא יתפשר ולא יגיע לכל הסדר פשרה או הסדר אחר, בין במסגרת הליך משפטי ובין מחוץ לכותלי ביהמ"ש מבלי לקבל את הסכמת החוקר לכך בכתב ומראש. </w:t>
            </w:r>
          </w:p>
          <w:p w14:paraId="26DA4E8A" w14:textId="77777777" w:rsidR="003E3248" w:rsidRPr="00FC180D" w:rsidRDefault="003E3248" w:rsidP="003E3248">
            <w:pPr>
              <w:pStyle w:val="a3"/>
              <w:numPr>
                <w:ilvl w:val="0"/>
                <w:numId w:val="1"/>
              </w:numPr>
              <w:spacing w:line="360" w:lineRule="auto"/>
              <w:ind w:left="739" w:hanging="398"/>
              <w:contextualSpacing/>
              <w:rPr>
                <w:rFonts w:asciiTheme="minorBidi" w:eastAsia="Times New Roman" w:hAnsiTheme="minorBidi" w:cstheme="minorBidi"/>
                <w:sz w:val="24"/>
                <w:szCs w:val="24"/>
                <w:lang w:eastAsia="he-IL"/>
              </w:rPr>
            </w:pPr>
            <w:r w:rsidRPr="00ED5C6A">
              <w:rPr>
                <w:rFonts w:asciiTheme="minorBidi" w:hAnsiTheme="minorBidi" w:cstheme="minorBidi"/>
                <w:color w:val="FF0000"/>
                <w:sz w:val="24"/>
                <w:szCs w:val="24"/>
                <w:rtl/>
              </w:rPr>
              <w:t xml:space="preserve">המוסד לא יהיה אחראי כלפי המשרד ולא ישפה את המשרד בכל מקרה בו התביעה ו/או הנזק ו/או ההוצאה כאמור יגרמו למשרד כתוצאה משימוש המשרד </w:t>
            </w:r>
            <w:proofErr w:type="spellStart"/>
            <w:r w:rsidRPr="00ED5C6A">
              <w:rPr>
                <w:rFonts w:asciiTheme="minorBidi" w:hAnsiTheme="minorBidi" w:cstheme="minorBidi"/>
                <w:color w:val="FF0000"/>
                <w:sz w:val="24"/>
                <w:szCs w:val="24"/>
                <w:rtl/>
              </w:rPr>
              <w:t>ברישיום</w:t>
            </w:r>
            <w:proofErr w:type="spellEnd"/>
            <w:r w:rsidRPr="00ED5C6A">
              <w:rPr>
                <w:rFonts w:asciiTheme="minorBidi" w:hAnsiTheme="minorBidi" w:cstheme="minorBidi"/>
                <w:color w:val="FF0000"/>
                <w:sz w:val="24"/>
                <w:szCs w:val="24"/>
                <w:rtl/>
              </w:rPr>
              <w:t xml:space="preserve"> השימוש אשר ניתן לו לפי הסכם זה, או </w:t>
            </w:r>
            <w:r w:rsidRPr="00ED5C6A">
              <w:rPr>
                <w:rFonts w:asciiTheme="minorBidi" w:hAnsiTheme="minorBidi" w:cstheme="minorBidi"/>
                <w:color w:val="FF0000"/>
                <w:sz w:val="24"/>
                <w:szCs w:val="24"/>
                <w:rtl/>
              </w:rPr>
              <w:lastRenderedPageBreak/>
              <w:t>כתוצאה מיישום תוצאות המחקר בכל דרך, לרבות בידי צד שלישי</w:t>
            </w:r>
            <w:r w:rsidRPr="00ED5C6A">
              <w:rPr>
                <w:rFonts w:asciiTheme="minorBidi" w:hAnsiTheme="minorBidi" w:cstheme="minorBidi"/>
                <w:sz w:val="24"/>
                <w:szCs w:val="24"/>
                <w:rtl/>
              </w:rPr>
              <w:t>.</w:t>
            </w:r>
          </w:p>
        </w:tc>
        <w:tc>
          <w:tcPr>
            <w:tcW w:w="2827" w:type="dxa"/>
            <w:tcBorders>
              <w:top w:val="single" w:sz="4" w:space="0" w:color="auto"/>
              <w:left w:val="single" w:sz="4" w:space="0" w:color="auto"/>
              <w:bottom w:val="single" w:sz="4" w:space="0" w:color="auto"/>
              <w:right w:val="single" w:sz="4" w:space="0" w:color="auto"/>
            </w:tcBorders>
          </w:tcPr>
          <w:p w14:paraId="2003DAC1" w14:textId="77777777" w:rsidR="003E3248" w:rsidRPr="00FC180D" w:rsidRDefault="003E3248" w:rsidP="00D059B2">
            <w:pPr>
              <w:keepLines/>
              <w:spacing w:line="276" w:lineRule="auto"/>
              <w:jc w:val="both"/>
              <w:rPr>
                <w:rFonts w:asciiTheme="minorBidi" w:eastAsia="Times New Roman" w:hAnsiTheme="minorBidi"/>
                <w:sz w:val="24"/>
                <w:szCs w:val="24"/>
                <w:lang w:eastAsia="he-IL"/>
              </w:rPr>
            </w:pPr>
            <w:r w:rsidRPr="00FC180D">
              <w:rPr>
                <w:rFonts w:asciiTheme="minorBidi" w:eastAsia="Times New Roman" w:hAnsiTheme="minorBidi"/>
                <w:sz w:val="24"/>
                <w:szCs w:val="24"/>
                <w:rtl/>
                <w:lang w:eastAsia="he-IL"/>
              </w:rPr>
              <w:lastRenderedPageBreak/>
              <w:t>אין שינוי בהוראות הסעיף.</w:t>
            </w:r>
          </w:p>
        </w:tc>
      </w:tr>
      <w:tr w:rsidR="003E3248" w:rsidRPr="00FC180D" w14:paraId="0EB9DCB9" w14:textId="77777777" w:rsidTr="00D059B2">
        <w:trPr>
          <w:trHeight w:val="255"/>
        </w:trPr>
        <w:tc>
          <w:tcPr>
            <w:tcW w:w="1571" w:type="dxa"/>
            <w:tcBorders>
              <w:top w:val="single" w:sz="4" w:space="0" w:color="auto"/>
              <w:left w:val="single" w:sz="4" w:space="0" w:color="auto"/>
              <w:bottom w:val="single" w:sz="4" w:space="0" w:color="auto"/>
              <w:right w:val="single" w:sz="4" w:space="0" w:color="auto"/>
            </w:tcBorders>
          </w:tcPr>
          <w:p w14:paraId="47B1E114" w14:textId="77777777" w:rsidR="003E3248" w:rsidRPr="00FC180D" w:rsidRDefault="003E3248" w:rsidP="00D059B2">
            <w:pPr>
              <w:spacing w:line="360"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 xml:space="preserve">נספח ב' </w:t>
            </w:r>
          </w:p>
          <w:p w14:paraId="0E14A0BF" w14:textId="77777777" w:rsidR="003E3248" w:rsidRPr="00FC180D" w:rsidRDefault="003E3248" w:rsidP="00D059B2">
            <w:pPr>
              <w:spacing w:line="276" w:lineRule="auto"/>
              <w:rPr>
                <w:rFonts w:asciiTheme="minorBidi" w:eastAsia="Times New Roman" w:hAnsiTheme="minorBidi"/>
                <w:sz w:val="24"/>
                <w:szCs w:val="24"/>
                <w:lang w:eastAsia="he-IL"/>
              </w:rPr>
            </w:pPr>
            <w:r w:rsidRPr="00FC180D">
              <w:rPr>
                <w:rFonts w:asciiTheme="minorBidi" w:eastAsia="Times New Roman" w:hAnsiTheme="minorBidi"/>
                <w:sz w:val="24"/>
                <w:szCs w:val="24"/>
                <w:rtl/>
                <w:lang w:eastAsia="he-IL"/>
              </w:rPr>
              <w:t>סעיף 23</w:t>
            </w:r>
          </w:p>
        </w:tc>
        <w:tc>
          <w:tcPr>
            <w:tcW w:w="4676" w:type="dxa"/>
            <w:tcBorders>
              <w:top w:val="single" w:sz="4" w:space="0" w:color="auto"/>
              <w:left w:val="single" w:sz="4" w:space="0" w:color="auto"/>
              <w:bottom w:val="single" w:sz="4" w:space="0" w:color="auto"/>
              <w:right w:val="single" w:sz="4" w:space="0" w:color="auto"/>
            </w:tcBorders>
          </w:tcPr>
          <w:p w14:paraId="4867891E" w14:textId="77777777" w:rsidR="003E3248" w:rsidRPr="00FC180D" w:rsidRDefault="003E3248" w:rsidP="00D059B2">
            <w:pPr>
              <w:autoSpaceDE w:val="0"/>
              <w:autoSpaceDN w:val="0"/>
              <w:bidi w:val="0"/>
              <w:adjustRightInd w:val="0"/>
              <w:spacing w:line="300" w:lineRule="atLeast"/>
              <w:jc w:val="right"/>
              <w:rPr>
                <w:rFonts w:asciiTheme="minorBidi" w:hAnsiTheme="minorBidi"/>
                <w:sz w:val="24"/>
                <w:szCs w:val="24"/>
              </w:rPr>
            </w:pPr>
            <w:r w:rsidRPr="00FC180D">
              <w:rPr>
                <w:rFonts w:asciiTheme="minorBidi" w:hAnsiTheme="minorBidi"/>
                <w:sz w:val="24"/>
                <w:szCs w:val="24"/>
                <w:rtl/>
              </w:rPr>
              <w:t>נבקש לערוך את השינויים באדום:</w:t>
            </w:r>
          </w:p>
          <w:p w14:paraId="4704138C" w14:textId="77777777" w:rsidR="003E3248" w:rsidRPr="00FC180D" w:rsidRDefault="003E3248" w:rsidP="00D059B2">
            <w:pPr>
              <w:bidi w:val="0"/>
              <w:spacing w:before="120" w:line="360" w:lineRule="auto"/>
              <w:ind w:right="173"/>
              <w:jc w:val="right"/>
              <w:rPr>
                <w:rFonts w:asciiTheme="minorBidi" w:hAnsiTheme="minorBidi"/>
                <w:sz w:val="24"/>
                <w:szCs w:val="24"/>
                <w:rtl/>
              </w:rPr>
            </w:pPr>
            <w:r w:rsidRPr="00FC180D">
              <w:rPr>
                <w:rFonts w:asciiTheme="minorBidi" w:hAnsiTheme="minorBidi"/>
                <w:color w:val="FF0000"/>
                <w:sz w:val="24"/>
                <w:szCs w:val="24"/>
                <w:u w:val="single"/>
                <w:rtl/>
              </w:rPr>
              <w:t xml:space="preserve">בכפוף לאמור בסעיף 22 לעיל, </w:t>
            </w:r>
            <w:r w:rsidRPr="00FC180D">
              <w:rPr>
                <w:rFonts w:asciiTheme="minorBidi" w:hAnsiTheme="minorBidi"/>
                <w:sz w:val="24"/>
                <w:szCs w:val="24"/>
                <w:rtl/>
              </w:rPr>
              <w:t>החוקר מתחייב בזה לתקן, להשלים ולהיטיב כל נזק או אבדן שנגרמו במהלך ביצוע הפעולות במסגרת הסכם זה, על ידו או על ידי מישהו שפעל מטעמו או עקב ביצוע המחקר על ידי מי מעובדיו וזאת במועד סביר לאחר אירוע הנזק כאמור; מוסכם על ידי הצדדים כי אם החוקר לא יעשה כן יהיה המשרד רשאי לעשות כן ולהיפרע אחר כך מן החוקר בגין הוצאות שהוציא, וזאת בדרך של קיזוז או בכל דרך חוקית וסבירה אחרת.</w:t>
            </w:r>
          </w:p>
          <w:p w14:paraId="026EBEED" w14:textId="77777777" w:rsidR="003E3248" w:rsidRPr="00FC180D" w:rsidRDefault="003E3248" w:rsidP="00D059B2">
            <w:pPr>
              <w:keepLines/>
              <w:spacing w:line="276" w:lineRule="auto"/>
              <w:jc w:val="both"/>
              <w:rPr>
                <w:rFonts w:asciiTheme="minorBidi" w:eastAsia="Times New Roman" w:hAnsiTheme="minorBidi"/>
                <w:sz w:val="24"/>
                <w:szCs w:val="24"/>
                <w:lang w:eastAsia="he-IL"/>
              </w:rPr>
            </w:pPr>
          </w:p>
        </w:tc>
        <w:tc>
          <w:tcPr>
            <w:tcW w:w="2827" w:type="dxa"/>
            <w:tcBorders>
              <w:top w:val="single" w:sz="4" w:space="0" w:color="auto"/>
              <w:left w:val="single" w:sz="4" w:space="0" w:color="auto"/>
              <w:bottom w:val="single" w:sz="4" w:space="0" w:color="auto"/>
              <w:right w:val="single" w:sz="4" w:space="0" w:color="auto"/>
            </w:tcBorders>
          </w:tcPr>
          <w:p w14:paraId="6D9F2E23" w14:textId="77777777" w:rsidR="003E3248" w:rsidRPr="00FC180D" w:rsidRDefault="003E3248" w:rsidP="00D059B2">
            <w:pPr>
              <w:keepLines/>
              <w:spacing w:line="276" w:lineRule="auto"/>
              <w:jc w:val="both"/>
              <w:rPr>
                <w:rFonts w:asciiTheme="minorBidi" w:eastAsia="Times New Roman" w:hAnsiTheme="minorBidi"/>
                <w:sz w:val="24"/>
                <w:szCs w:val="24"/>
                <w:lang w:eastAsia="he-IL"/>
              </w:rPr>
            </w:pPr>
            <w:r w:rsidRPr="00FC180D">
              <w:rPr>
                <w:rFonts w:asciiTheme="minorBidi" w:eastAsia="Times New Roman" w:hAnsiTheme="minorBidi"/>
                <w:sz w:val="24"/>
                <w:szCs w:val="24"/>
                <w:rtl/>
                <w:lang w:eastAsia="he-IL"/>
              </w:rPr>
              <w:t>אין שינוי בהוראות הסעיף.</w:t>
            </w:r>
          </w:p>
        </w:tc>
      </w:tr>
      <w:tr w:rsidR="003E3248" w:rsidRPr="00FC180D" w14:paraId="6A75CB17" w14:textId="77777777" w:rsidTr="00D059B2">
        <w:trPr>
          <w:trHeight w:val="255"/>
        </w:trPr>
        <w:tc>
          <w:tcPr>
            <w:tcW w:w="1571" w:type="dxa"/>
            <w:tcBorders>
              <w:top w:val="single" w:sz="4" w:space="0" w:color="auto"/>
              <w:left w:val="single" w:sz="4" w:space="0" w:color="auto"/>
              <w:bottom w:val="single" w:sz="4" w:space="0" w:color="auto"/>
              <w:right w:val="single" w:sz="4" w:space="0" w:color="auto"/>
            </w:tcBorders>
          </w:tcPr>
          <w:p w14:paraId="0B554DE6" w14:textId="77777777" w:rsidR="003E3248" w:rsidRPr="00FC180D" w:rsidRDefault="003E3248" w:rsidP="00D059B2">
            <w:pPr>
              <w:spacing w:line="360"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 xml:space="preserve">נספח ב' </w:t>
            </w:r>
          </w:p>
          <w:p w14:paraId="629A15DE" w14:textId="77777777" w:rsidR="003E3248" w:rsidRPr="00FC180D" w:rsidRDefault="003E3248" w:rsidP="00D059B2">
            <w:pPr>
              <w:spacing w:line="276" w:lineRule="auto"/>
              <w:rPr>
                <w:rFonts w:asciiTheme="minorBidi" w:eastAsia="Times New Roman" w:hAnsiTheme="minorBidi"/>
                <w:sz w:val="24"/>
                <w:szCs w:val="24"/>
                <w:lang w:eastAsia="he-IL"/>
              </w:rPr>
            </w:pPr>
            <w:r w:rsidRPr="00FC180D">
              <w:rPr>
                <w:rFonts w:asciiTheme="minorBidi" w:eastAsia="Times New Roman" w:hAnsiTheme="minorBidi"/>
                <w:sz w:val="24"/>
                <w:szCs w:val="24"/>
                <w:rtl/>
                <w:lang w:eastAsia="he-IL"/>
              </w:rPr>
              <w:t>סעיף 24</w:t>
            </w:r>
          </w:p>
        </w:tc>
        <w:tc>
          <w:tcPr>
            <w:tcW w:w="4676" w:type="dxa"/>
            <w:tcBorders>
              <w:top w:val="single" w:sz="4" w:space="0" w:color="auto"/>
              <w:left w:val="single" w:sz="4" w:space="0" w:color="auto"/>
              <w:bottom w:val="single" w:sz="4" w:space="0" w:color="auto"/>
              <w:right w:val="single" w:sz="4" w:space="0" w:color="auto"/>
            </w:tcBorders>
          </w:tcPr>
          <w:p w14:paraId="4C45D105" w14:textId="77777777" w:rsidR="003E3248" w:rsidRPr="00FC180D" w:rsidRDefault="003E3248" w:rsidP="00D059B2">
            <w:pPr>
              <w:autoSpaceDE w:val="0"/>
              <w:autoSpaceDN w:val="0"/>
              <w:bidi w:val="0"/>
              <w:adjustRightInd w:val="0"/>
              <w:spacing w:line="300" w:lineRule="atLeast"/>
              <w:jc w:val="right"/>
              <w:rPr>
                <w:rFonts w:asciiTheme="minorBidi" w:hAnsiTheme="minorBidi"/>
                <w:sz w:val="24"/>
                <w:szCs w:val="24"/>
              </w:rPr>
            </w:pPr>
            <w:r w:rsidRPr="00FC180D">
              <w:rPr>
                <w:rFonts w:asciiTheme="minorBidi" w:hAnsiTheme="minorBidi"/>
                <w:sz w:val="24"/>
                <w:szCs w:val="24"/>
                <w:rtl/>
              </w:rPr>
              <w:t>נבקש לערוך את השינויים באדום:</w:t>
            </w:r>
          </w:p>
          <w:p w14:paraId="2D7091D2" w14:textId="77777777" w:rsidR="003E3248" w:rsidRPr="00FC180D" w:rsidRDefault="003E3248" w:rsidP="00D059B2">
            <w:pPr>
              <w:keepLines/>
              <w:spacing w:line="276" w:lineRule="auto"/>
              <w:jc w:val="both"/>
              <w:rPr>
                <w:rFonts w:asciiTheme="minorBidi" w:eastAsia="Times New Roman" w:hAnsiTheme="minorBidi"/>
                <w:sz w:val="24"/>
                <w:szCs w:val="24"/>
                <w:lang w:eastAsia="he-IL"/>
              </w:rPr>
            </w:pPr>
            <w:r w:rsidRPr="00FC180D">
              <w:rPr>
                <w:rFonts w:asciiTheme="minorBidi" w:hAnsiTheme="minorBidi"/>
                <w:sz w:val="24"/>
                <w:szCs w:val="24"/>
                <w:rtl/>
              </w:rPr>
              <w:t>מבלי לגרוע מיתר תנאי החוזה, מוסכם כי במקרה של מחקר יישומי הטמעה של ממצאי המחקר תעשה על פי כל דין ובאישור הרגולטורים המתאימים. מובהר, כי המשרד והחוקר לא יישאו מבחינתם באחריות כלפי צד ג' ו/או אחד כלפי השני, בגין נזק או הפסד שנגרמו כתוצאה מיישום אופרטיבי של ממצאי המחקר,</w:t>
            </w:r>
            <w:r w:rsidRPr="00FC180D">
              <w:rPr>
                <w:rFonts w:asciiTheme="minorBidi" w:hAnsiTheme="minorBidi"/>
                <w:strike/>
                <w:color w:val="FF0000"/>
                <w:sz w:val="24"/>
                <w:szCs w:val="24"/>
                <w:rtl/>
              </w:rPr>
              <w:t xml:space="preserve"> אשר יהיו החוקר אחריות וחובת שיפוי כלפי המשרד</w:t>
            </w:r>
          </w:p>
        </w:tc>
        <w:tc>
          <w:tcPr>
            <w:tcW w:w="2827" w:type="dxa"/>
            <w:tcBorders>
              <w:top w:val="single" w:sz="4" w:space="0" w:color="auto"/>
              <w:left w:val="single" w:sz="4" w:space="0" w:color="auto"/>
              <w:bottom w:val="single" w:sz="4" w:space="0" w:color="auto"/>
              <w:right w:val="single" w:sz="4" w:space="0" w:color="auto"/>
            </w:tcBorders>
          </w:tcPr>
          <w:p w14:paraId="5296F96F" w14:textId="77777777" w:rsidR="003E3248" w:rsidRPr="00ED5C6A" w:rsidRDefault="003E3248" w:rsidP="00D059B2">
            <w:pPr>
              <w:keepLines/>
              <w:spacing w:line="276" w:lineRule="auto"/>
              <w:rPr>
                <w:rFonts w:asciiTheme="minorBidi" w:eastAsia="Times New Roman" w:hAnsiTheme="minorBidi"/>
                <w:sz w:val="24"/>
                <w:szCs w:val="24"/>
                <w:rtl/>
                <w:lang w:eastAsia="he-IL"/>
              </w:rPr>
            </w:pPr>
            <w:r w:rsidRPr="00ED5C6A">
              <w:rPr>
                <w:rFonts w:asciiTheme="minorBidi" w:eastAsia="Times New Roman" w:hAnsiTheme="minorBidi"/>
                <w:sz w:val="24"/>
                <w:szCs w:val="24"/>
                <w:rtl/>
                <w:lang w:eastAsia="he-IL"/>
              </w:rPr>
              <w:t xml:space="preserve">הסעיף יתוקן כמבוקש. </w:t>
            </w:r>
          </w:p>
          <w:p w14:paraId="04EBF07E" w14:textId="77777777" w:rsidR="003E3248" w:rsidRPr="00FC180D" w:rsidRDefault="003E3248" w:rsidP="00D059B2">
            <w:pPr>
              <w:keepLines/>
              <w:spacing w:line="276" w:lineRule="auto"/>
              <w:rPr>
                <w:rFonts w:asciiTheme="minorBidi" w:eastAsia="Times New Roman" w:hAnsiTheme="minorBidi"/>
                <w:sz w:val="24"/>
                <w:szCs w:val="24"/>
                <w:lang w:eastAsia="he-IL"/>
              </w:rPr>
            </w:pPr>
            <w:r w:rsidRPr="00ED5C6A">
              <w:rPr>
                <w:rFonts w:asciiTheme="minorBidi" w:eastAsia="Times New Roman" w:hAnsiTheme="minorBidi"/>
                <w:sz w:val="24"/>
                <w:szCs w:val="24"/>
                <w:rtl/>
                <w:lang w:eastAsia="he-IL"/>
              </w:rPr>
              <w:t>בנוסף, בסוף הסעיף יתווסף המלל הבא:</w:t>
            </w:r>
            <w:r>
              <w:rPr>
                <w:rFonts w:asciiTheme="minorBidi" w:eastAsia="Times New Roman" w:hAnsiTheme="minorBidi" w:hint="cs"/>
                <w:sz w:val="24"/>
                <w:szCs w:val="24"/>
                <w:rtl/>
                <w:lang w:eastAsia="he-IL"/>
              </w:rPr>
              <w:t xml:space="preserve"> </w:t>
            </w:r>
            <w:r w:rsidRPr="00ED5C6A">
              <w:rPr>
                <w:rFonts w:asciiTheme="minorBidi" w:eastAsia="Times New Roman" w:hAnsiTheme="minorBidi"/>
                <w:sz w:val="24"/>
                <w:szCs w:val="24"/>
                <w:rtl/>
                <w:lang w:eastAsia="he-IL"/>
              </w:rPr>
              <w:t>"</w:t>
            </w:r>
            <w:bookmarkStart w:id="4" w:name="_Hlk96864778"/>
            <w:r w:rsidRPr="00ED5C6A">
              <w:rPr>
                <w:rFonts w:asciiTheme="minorBidi" w:eastAsia="Times New Roman" w:hAnsiTheme="minorBidi"/>
                <w:sz w:val="24"/>
                <w:szCs w:val="24"/>
                <w:rtl/>
                <w:lang w:eastAsia="he-IL"/>
              </w:rPr>
              <w:t>במקרה של רשלנות בביצוע המחקר תוטל על החוקר אחריות וחובת שיפוי כלפי המשרד על פי דין</w:t>
            </w:r>
            <w:bookmarkEnd w:id="4"/>
            <w:r w:rsidRPr="00ED5C6A">
              <w:rPr>
                <w:rFonts w:asciiTheme="minorBidi" w:eastAsia="Times New Roman" w:hAnsiTheme="minorBidi"/>
                <w:sz w:val="24"/>
                <w:szCs w:val="24"/>
                <w:rtl/>
                <w:lang w:eastAsia="he-IL"/>
              </w:rPr>
              <w:t>"</w:t>
            </w:r>
            <w:r>
              <w:rPr>
                <w:rFonts w:asciiTheme="minorBidi" w:eastAsia="Times New Roman" w:hAnsiTheme="minorBidi" w:hint="cs"/>
                <w:sz w:val="24"/>
                <w:szCs w:val="24"/>
                <w:rtl/>
                <w:lang w:eastAsia="he-IL"/>
              </w:rPr>
              <w:t>.</w:t>
            </w:r>
          </w:p>
        </w:tc>
      </w:tr>
      <w:tr w:rsidR="003E3248" w:rsidRPr="00FC180D" w14:paraId="3C29E302" w14:textId="77777777" w:rsidTr="00D059B2">
        <w:trPr>
          <w:trHeight w:val="255"/>
        </w:trPr>
        <w:tc>
          <w:tcPr>
            <w:tcW w:w="1571" w:type="dxa"/>
            <w:tcBorders>
              <w:top w:val="single" w:sz="4" w:space="0" w:color="auto"/>
              <w:left w:val="single" w:sz="4" w:space="0" w:color="auto"/>
              <w:bottom w:val="single" w:sz="4" w:space="0" w:color="auto"/>
              <w:right w:val="single" w:sz="4" w:space="0" w:color="auto"/>
            </w:tcBorders>
          </w:tcPr>
          <w:p w14:paraId="43FD2FD6" w14:textId="77777777" w:rsidR="003E3248" w:rsidRPr="00FC180D" w:rsidRDefault="003E3248" w:rsidP="00D059B2">
            <w:pPr>
              <w:spacing w:line="360"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נספח ב'</w:t>
            </w:r>
          </w:p>
          <w:p w14:paraId="6320EF98" w14:textId="77777777" w:rsidR="003E3248" w:rsidRPr="00FC180D" w:rsidRDefault="003E3248" w:rsidP="00D059B2">
            <w:pPr>
              <w:spacing w:line="360"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סעיף 24</w:t>
            </w:r>
          </w:p>
        </w:tc>
        <w:tc>
          <w:tcPr>
            <w:tcW w:w="4676" w:type="dxa"/>
            <w:tcBorders>
              <w:top w:val="single" w:sz="4" w:space="0" w:color="auto"/>
              <w:left w:val="single" w:sz="4" w:space="0" w:color="auto"/>
              <w:bottom w:val="single" w:sz="4" w:space="0" w:color="auto"/>
              <w:right w:val="single" w:sz="4" w:space="0" w:color="auto"/>
            </w:tcBorders>
          </w:tcPr>
          <w:p w14:paraId="019485AC" w14:textId="29BFF208" w:rsidR="003E3248" w:rsidRPr="00FC180D" w:rsidRDefault="003E3248" w:rsidP="00D059B2">
            <w:pPr>
              <w:autoSpaceDE w:val="0"/>
              <w:autoSpaceDN w:val="0"/>
              <w:adjustRightInd w:val="0"/>
              <w:spacing w:line="360" w:lineRule="auto"/>
              <w:contextualSpacing/>
              <w:rPr>
                <w:rFonts w:asciiTheme="minorBidi" w:hAnsiTheme="minorBidi"/>
                <w:color w:val="000000" w:themeColor="text1"/>
                <w:sz w:val="24"/>
                <w:szCs w:val="24"/>
              </w:rPr>
            </w:pPr>
            <w:r w:rsidRPr="00FC180D">
              <w:rPr>
                <w:rFonts w:asciiTheme="minorBidi" w:hAnsiTheme="minorBidi"/>
                <w:color w:val="000000" w:themeColor="text1"/>
                <w:sz w:val="24"/>
                <w:szCs w:val="24"/>
                <w:rtl/>
              </w:rPr>
              <w:t>מוסד מחקר לא יכול לקחת אחריות להסתמכות על תוצרי מחקר. יש לסייג בהתאם, ולאחריות על פי דין בלבד.</w:t>
            </w:r>
            <w:r>
              <w:rPr>
                <w:rFonts w:asciiTheme="minorBidi" w:hAnsiTheme="minorBidi"/>
                <w:color w:val="000000" w:themeColor="text1"/>
                <w:sz w:val="24"/>
                <w:szCs w:val="24"/>
                <w:rtl/>
              </w:rPr>
              <w:t xml:space="preserve"> </w:t>
            </w:r>
          </w:p>
          <w:p w14:paraId="39D8B6BB" w14:textId="77777777" w:rsidR="003E3248" w:rsidRPr="00FC180D" w:rsidRDefault="003E3248" w:rsidP="00D059B2">
            <w:pPr>
              <w:autoSpaceDE w:val="0"/>
              <w:autoSpaceDN w:val="0"/>
              <w:adjustRightInd w:val="0"/>
              <w:spacing w:line="360" w:lineRule="auto"/>
              <w:contextualSpacing/>
              <w:rPr>
                <w:rFonts w:asciiTheme="minorBidi" w:hAnsiTheme="minorBidi"/>
                <w:color w:val="000000" w:themeColor="text1"/>
                <w:sz w:val="24"/>
                <w:szCs w:val="24"/>
                <w:rtl/>
              </w:rPr>
            </w:pPr>
          </w:p>
        </w:tc>
        <w:tc>
          <w:tcPr>
            <w:tcW w:w="2827" w:type="dxa"/>
            <w:tcBorders>
              <w:top w:val="single" w:sz="4" w:space="0" w:color="auto"/>
              <w:left w:val="single" w:sz="4" w:space="0" w:color="auto"/>
              <w:bottom w:val="single" w:sz="4" w:space="0" w:color="auto"/>
              <w:right w:val="single" w:sz="4" w:space="0" w:color="auto"/>
            </w:tcBorders>
          </w:tcPr>
          <w:p w14:paraId="49E6F3F5" w14:textId="77777777" w:rsidR="003E3248" w:rsidRPr="00FC180D" w:rsidRDefault="003E3248" w:rsidP="00D059B2">
            <w:pPr>
              <w:keepLines/>
              <w:spacing w:line="276" w:lineRule="auto"/>
              <w:jc w:val="both"/>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אין שינוי בהוראות הסעיף</w:t>
            </w:r>
          </w:p>
        </w:tc>
      </w:tr>
      <w:tr w:rsidR="003E3248" w:rsidRPr="00FC180D" w14:paraId="7194735A" w14:textId="77777777" w:rsidTr="00D059B2">
        <w:trPr>
          <w:trHeight w:val="255"/>
        </w:trPr>
        <w:tc>
          <w:tcPr>
            <w:tcW w:w="1571" w:type="dxa"/>
            <w:tcBorders>
              <w:top w:val="single" w:sz="4" w:space="0" w:color="auto"/>
              <w:left w:val="single" w:sz="4" w:space="0" w:color="auto"/>
              <w:bottom w:val="single" w:sz="4" w:space="0" w:color="auto"/>
              <w:right w:val="single" w:sz="4" w:space="0" w:color="auto"/>
            </w:tcBorders>
          </w:tcPr>
          <w:p w14:paraId="2DF697DF" w14:textId="77777777" w:rsidR="003E3248" w:rsidRPr="00FC180D" w:rsidRDefault="003E3248" w:rsidP="00D059B2">
            <w:pPr>
              <w:spacing w:line="360"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נספח ב'</w:t>
            </w:r>
          </w:p>
          <w:p w14:paraId="682D1F2D" w14:textId="77777777" w:rsidR="003E3248" w:rsidRPr="00FC180D" w:rsidRDefault="003E3248" w:rsidP="00D059B2">
            <w:pPr>
              <w:spacing w:line="360"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סעיף 25</w:t>
            </w:r>
          </w:p>
        </w:tc>
        <w:tc>
          <w:tcPr>
            <w:tcW w:w="4676" w:type="dxa"/>
            <w:tcBorders>
              <w:top w:val="single" w:sz="4" w:space="0" w:color="auto"/>
              <w:left w:val="single" w:sz="4" w:space="0" w:color="auto"/>
              <w:bottom w:val="single" w:sz="4" w:space="0" w:color="auto"/>
              <w:right w:val="single" w:sz="4" w:space="0" w:color="auto"/>
            </w:tcBorders>
          </w:tcPr>
          <w:p w14:paraId="2611E108" w14:textId="77777777" w:rsidR="003E3248" w:rsidRPr="00FC180D" w:rsidRDefault="003E3248" w:rsidP="00D059B2">
            <w:pPr>
              <w:autoSpaceDE w:val="0"/>
              <w:autoSpaceDN w:val="0"/>
              <w:adjustRightInd w:val="0"/>
              <w:spacing w:line="360" w:lineRule="auto"/>
              <w:contextualSpacing/>
              <w:rPr>
                <w:rFonts w:asciiTheme="minorBidi" w:hAnsiTheme="minorBidi"/>
                <w:color w:val="000000" w:themeColor="text1"/>
                <w:sz w:val="24"/>
                <w:szCs w:val="24"/>
              </w:rPr>
            </w:pPr>
            <w:r w:rsidRPr="00FC180D">
              <w:rPr>
                <w:rFonts w:asciiTheme="minorBidi" w:hAnsiTheme="minorBidi"/>
                <w:color w:val="000000" w:themeColor="text1"/>
                <w:sz w:val="24"/>
                <w:szCs w:val="24"/>
                <w:rtl/>
              </w:rPr>
              <w:t xml:space="preserve">נבקש שסעיף יהיה הדדי בין הצדדים. </w:t>
            </w:r>
          </w:p>
          <w:p w14:paraId="16F2C806" w14:textId="77777777" w:rsidR="003E3248" w:rsidRPr="00FC180D" w:rsidRDefault="003E3248" w:rsidP="00D059B2">
            <w:pPr>
              <w:autoSpaceDE w:val="0"/>
              <w:autoSpaceDN w:val="0"/>
              <w:bidi w:val="0"/>
              <w:adjustRightInd w:val="0"/>
              <w:spacing w:line="300" w:lineRule="atLeast"/>
              <w:jc w:val="right"/>
              <w:rPr>
                <w:rFonts w:asciiTheme="minorBidi" w:hAnsiTheme="minorBidi"/>
                <w:sz w:val="24"/>
                <w:szCs w:val="24"/>
                <w:rtl/>
              </w:rPr>
            </w:pPr>
          </w:p>
        </w:tc>
        <w:tc>
          <w:tcPr>
            <w:tcW w:w="2827" w:type="dxa"/>
            <w:tcBorders>
              <w:top w:val="single" w:sz="4" w:space="0" w:color="auto"/>
              <w:left w:val="single" w:sz="4" w:space="0" w:color="auto"/>
              <w:bottom w:val="single" w:sz="4" w:space="0" w:color="auto"/>
              <w:right w:val="single" w:sz="4" w:space="0" w:color="auto"/>
            </w:tcBorders>
          </w:tcPr>
          <w:p w14:paraId="7AF05908" w14:textId="77777777" w:rsidR="003E3248" w:rsidRPr="00FC180D" w:rsidRDefault="003E3248" w:rsidP="00D059B2">
            <w:pPr>
              <w:keepLines/>
              <w:spacing w:line="276" w:lineRule="auto"/>
              <w:jc w:val="both"/>
              <w:rPr>
                <w:rFonts w:asciiTheme="minorBidi" w:eastAsia="Times New Roman" w:hAnsiTheme="minorBidi"/>
                <w:sz w:val="24"/>
                <w:szCs w:val="24"/>
                <w:lang w:eastAsia="he-IL"/>
              </w:rPr>
            </w:pPr>
            <w:r w:rsidRPr="00FC180D">
              <w:rPr>
                <w:rFonts w:asciiTheme="minorBidi" w:eastAsia="Times New Roman" w:hAnsiTheme="minorBidi"/>
                <w:sz w:val="24"/>
                <w:szCs w:val="24"/>
                <w:rtl/>
                <w:lang w:eastAsia="he-IL"/>
              </w:rPr>
              <w:t>אין שינוי בהוראות הסעיף</w:t>
            </w:r>
          </w:p>
        </w:tc>
      </w:tr>
      <w:tr w:rsidR="003E3248" w:rsidRPr="00FC180D" w14:paraId="3EFD5929" w14:textId="77777777" w:rsidTr="00D059B2">
        <w:trPr>
          <w:trHeight w:val="255"/>
        </w:trPr>
        <w:tc>
          <w:tcPr>
            <w:tcW w:w="1571" w:type="dxa"/>
            <w:tcBorders>
              <w:top w:val="single" w:sz="4" w:space="0" w:color="auto"/>
              <w:left w:val="single" w:sz="4" w:space="0" w:color="auto"/>
              <w:bottom w:val="single" w:sz="4" w:space="0" w:color="auto"/>
              <w:right w:val="single" w:sz="4" w:space="0" w:color="auto"/>
            </w:tcBorders>
          </w:tcPr>
          <w:p w14:paraId="671A2FD1" w14:textId="77777777" w:rsidR="003E3248" w:rsidRPr="00FC180D" w:rsidRDefault="003E3248" w:rsidP="00D059B2">
            <w:pPr>
              <w:spacing w:line="360"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נספח ד'(1)</w:t>
            </w:r>
          </w:p>
          <w:p w14:paraId="72A942F5" w14:textId="77777777" w:rsidR="003E3248" w:rsidRPr="00FC180D" w:rsidRDefault="003E3248" w:rsidP="00D059B2">
            <w:pPr>
              <w:spacing w:line="360"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סעיף 1</w:t>
            </w:r>
          </w:p>
        </w:tc>
        <w:tc>
          <w:tcPr>
            <w:tcW w:w="4676" w:type="dxa"/>
            <w:tcBorders>
              <w:top w:val="single" w:sz="4" w:space="0" w:color="auto"/>
              <w:left w:val="single" w:sz="4" w:space="0" w:color="auto"/>
              <w:bottom w:val="single" w:sz="4" w:space="0" w:color="auto"/>
              <w:right w:val="single" w:sz="4" w:space="0" w:color="auto"/>
            </w:tcBorders>
          </w:tcPr>
          <w:p w14:paraId="627AAFA2" w14:textId="77777777" w:rsidR="003E3248" w:rsidRPr="00FC180D" w:rsidRDefault="003E3248" w:rsidP="00D059B2">
            <w:pPr>
              <w:autoSpaceDE w:val="0"/>
              <w:autoSpaceDN w:val="0"/>
              <w:bidi w:val="0"/>
              <w:adjustRightInd w:val="0"/>
              <w:spacing w:line="300" w:lineRule="atLeast"/>
              <w:jc w:val="right"/>
              <w:rPr>
                <w:rFonts w:asciiTheme="minorBidi" w:hAnsiTheme="minorBidi"/>
                <w:sz w:val="24"/>
                <w:szCs w:val="24"/>
              </w:rPr>
            </w:pPr>
            <w:r w:rsidRPr="00FC180D">
              <w:rPr>
                <w:rFonts w:asciiTheme="minorBidi" w:hAnsiTheme="minorBidi"/>
                <w:sz w:val="24"/>
                <w:szCs w:val="24"/>
                <w:rtl/>
              </w:rPr>
              <w:t>נבקש לערוך את השינויים באדום:</w:t>
            </w:r>
          </w:p>
          <w:p w14:paraId="17B0B2CB" w14:textId="77777777" w:rsidR="003E3248" w:rsidRPr="00FC180D" w:rsidRDefault="003E3248" w:rsidP="00D059B2">
            <w:pPr>
              <w:autoSpaceDE w:val="0"/>
              <w:autoSpaceDN w:val="0"/>
              <w:bidi w:val="0"/>
              <w:adjustRightInd w:val="0"/>
              <w:spacing w:line="300" w:lineRule="atLeast"/>
              <w:jc w:val="right"/>
              <w:rPr>
                <w:rFonts w:asciiTheme="minorBidi" w:hAnsiTheme="minorBidi"/>
                <w:sz w:val="24"/>
                <w:szCs w:val="24"/>
                <w:rtl/>
              </w:rPr>
            </w:pPr>
            <w:r w:rsidRPr="00FC180D">
              <w:rPr>
                <w:rFonts w:asciiTheme="minorBidi" w:hAnsiTheme="minorBidi"/>
                <w:sz w:val="24"/>
                <w:szCs w:val="24"/>
                <w:rtl/>
              </w:rPr>
              <w:t xml:space="preserve">החוקרים </w:t>
            </w:r>
            <w:r w:rsidRPr="00FC180D">
              <w:rPr>
                <w:rFonts w:asciiTheme="minorBidi" w:hAnsiTheme="minorBidi"/>
                <w:color w:val="FF0000"/>
                <w:sz w:val="24"/>
                <w:szCs w:val="24"/>
                <w:rtl/>
              </w:rPr>
              <w:t xml:space="preserve">האחראים </w:t>
            </w:r>
            <w:r w:rsidRPr="00FC180D">
              <w:rPr>
                <w:rFonts w:asciiTheme="minorBidi" w:hAnsiTheme="minorBidi"/>
                <w:sz w:val="24"/>
                <w:szCs w:val="24"/>
                <w:rtl/>
              </w:rPr>
              <w:t xml:space="preserve">שהוגשו בהצעה אינם בניגוד עניינים בין ענייניהם האישיים ועיסוקיהם האחרים </w:t>
            </w:r>
            <w:r w:rsidRPr="00FC180D">
              <w:rPr>
                <w:rFonts w:asciiTheme="minorBidi" w:hAnsiTheme="minorBidi"/>
                <w:sz w:val="24"/>
                <w:szCs w:val="24"/>
                <w:rtl/>
              </w:rPr>
              <w:lastRenderedPageBreak/>
              <w:t>לבין ביצוע מחקר היתכנות שיבוצע במסגרת ההסכם או המשרד, בין במישרין, בין בעקיפין.</w:t>
            </w:r>
          </w:p>
        </w:tc>
        <w:tc>
          <w:tcPr>
            <w:tcW w:w="2827" w:type="dxa"/>
            <w:tcBorders>
              <w:top w:val="single" w:sz="4" w:space="0" w:color="auto"/>
              <w:left w:val="single" w:sz="4" w:space="0" w:color="auto"/>
              <w:bottom w:val="single" w:sz="4" w:space="0" w:color="auto"/>
              <w:right w:val="single" w:sz="4" w:space="0" w:color="auto"/>
            </w:tcBorders>
          </w:tcPr>
          <w:p w14:paraId="70C7E086" w14:textId="77777777" w:rsidR="003E3248" w:rsidRPr="00FC180D" w:rsidRDefault="003E3248" w:rsidP="00D059B2">
            <w:pPr>
              <w:keepLines/>
              <w:spacing w:line="276" w:lineRule="auto"/>
              <w:jc w:val="both"/>
              <w:rPr>
                <w:rFonts w:asciiTheme="minorBidi" w:eastAsia="Times New Roman" w:hAnsiTheme="minorBidi"/>
                <w:sz w:val="24"/>
                <w:szCs w:val="24"/>
                <w:lang w:eastAsia="he-IL"/>
              </w:rPr>
            </w:pPr>
            <w:r w:rsidRPr="00FC180D">
              <w:rPr>
                <w:rFonts w:asciiTheme="minorBidi" w:eastAsia="Times New Roman" w:hAnsiTheme="minorBidi"/>
                <w:sz w:val="24"/>
                <w:szCs w:val="24"/>
                <w:rtl/>
                <w:lang w:eastAsia="he-IL"/>
              </w:rPr>
              <w:lastRenderedPageBreak/>
              <w:t>אין שינוי בהוראות הסעיף.</w:t>
            </w:r>
          </w:p>
        </w:tc>
      </w:tr>
      <w:tr w:rsidR="003E3248" w:rsidRPr="00FC180D" w14:paraId="5D39548D" w14:textId="77777777" w:rsidTr="00D059B2">
        <w:trPr>
          <w:trHeight w:val="255"/>
        </w:trPr>
        <w:tc>
          <w:tcPr>
            <w:tcW w:w="1571" w:type="dxa"/>
            <w:tcBorders>
              <w:top w:val="single" w:sz="4" w:space="0" w:color="auto"/>
              <w:left w:val="single" w:sz="4" w:space="0" w:color="auto"/>
              <w:bottom w:val="single" w:sz="4" w:space="0" w:color="auto"/>
              <w:right w:val="single" w:sz="4" w:space="0" w:color="auto"/>
            </w:tcBorders>
          </w:tcPr>
          <w:p w14:paraId="185243B4" w14:textId="77777777" w:rsidR="003E3248" w:rsidRPr="00FC180D" w:rsidRDefault="003E3248" w:rsidP="00D059B2">
            <w:pPr>
              <w:spacing w:line="360"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נספח ד'(1)</w:t>
            </w:r>
          </w:p>
          <w:p w14:paraId="26FC00A5" w14:textId="77777777" w:rsidR="003E3248" w:rsidRPr="00FC180D" w:rsidRDefault="003E3248" w:rsidP="00D059B2">
            <w:pPr>
              <w:spacing w:line="360" w:lineRule="auto"/>
              <w:rPr>
                <w:rFonts w:asciiTheme="minorBidi" w:eastAsia="Times New Roman" w:hAnsiTheme="minorBidi"/>
                <w:sz w:val="24"/>
                <w:szCs w:val="24"/>
                <w:rtl/>
                <w:lang w:eastAsia="he-IL"/>
              </w:rPr>
            </w:pPr>
            <w:r w:rsidRPr="00FC180D">
              <w:rPr>
                <w:rFonts w:asciiTheme="minorBidi" w:eastAsia="Times New Roman" w:hAnsiTheme="minorBidi"/>
                <w:sz w:val="24"/>
                <w:szCs w:val="24"/>
                <w:rtl/>
                <w:lang w:eastAsia="he-IL"/>
              </w:rPr>
              <w:t>סעיף 5</w:t>
            </w:r>
          </w:p>
        </w:tc>
        <w:tc>
          <w:tcPr>
            <w:tcW w:w="4676" w:type="dxa"/>
            <w:tcBorders>
              <w:top w:val="single" w:sz="4" w:space="0" w:color="auto"/>
              <w:left w:val="single" w:sz="4" w:space="0" w:color="auto"/>
              <w:bottom w:val="single" w:sz="4" w:space="0" w:color="auto"/>
              <w:right w:val="single" w:sz="4" w:space="0" w:color="auto"/>
            </w:tcBorders>
          </w:tcPr>
          <w:p w14:paraId="2CB192E2" w14:textId="77777777" w:rsidR="003E3248" w:rsidRPr="00FC180D" w:rsidRDefault="003E3248" w:rsidP="00D059B2">
            <w:pPr>
              <w:autoSpaceDE w:val="0"/>
              <w:autoSpaceDN w:val="0"/>
              <w:bidi w:val="0"/>
              <w:adjustRightInd w:val="0"/>
              <w:spacing w:line="300" w:lineRule="atLeast"/>
              <w:jc w:val="right"/>
              <w:rPr>
                <w:rFonts w:asciiTheme="minorBidi" w:hAnsiTheme="minorBidi"/>
                <w:sz w:val="24"/>
                <w:szCs w:val="24"/>
              </w:rPr>
            </w:pPr>
            <w:r w:rsidRPr="00FC180D">
              <w:rPr>
                <w:rFonts w:asciiTheme="minorBidi" w:hAnsiTheme="minorBidi"/>
                <w:sz w:val="24"/>
                <w:szCs w:val="24"/>
                <w:rtl/>
              </w:rPr>
              <w:t>נבקש לערוך את השינויים באדום:</w:t>
            </w:r>
          </w:p>
          <w:p w14:paraId="335CB2E2" w14:textId="77777777" w:rsidR="003E3248" w:rsidRPr="00FC180D" w:rsidRDefault="003E3248" w:rsidP="00D059B2">
            <w:pPr>
              <w:bidi w:val="0"/>
              <w:spacing w:line="360" w:lineRule="auto"/>
              <w:jc w:val="right"/>
              <w:rPr>
                <w:rFonts w:asciiTheme="minorBidi" w:hAnsiTheme="minorBidi"/>
                <w:sz w:val="24"/>
                <w:szCs w:val="24"/>
              </w:rPr>
            </w:pPr>
            <w:r w:rsidRPr="00FC180D">
              <w:rPr>
                <w:rFonts w:asciiTheme="minorBidi" w:hAnsiTheme="minorBidi"/>
                <w:sz w:val="24"/>
                <w:szCs w:val="24"/>
                <w:rtl/>
              </w:rPr>
              <w:t>ניגוד עניינים בהתחייבות זו מתייחס:</w:t>
            </w:r>
          </w:p>
          <w:p w14:paraId="06474639" w14:textId="77777777" w:rsidR="003E3248" w:rsidRPr="00FC180D" w:rsidRDefault="003E3248" w:rsidP="00D059B2">
            <w:pPr>
              <w:autoSpaceDE w:val="0"/>
              <w:autoSpaceDN w:val="0"/>
              <w:bidi w:val="0"/>
              <w:adjustRightInd w:val="0"/>
              <w:spacing w:line="300" w:lineRule="atLeast"/>
              <w:jc w:val="right"/>
              <w:rPr>
                <w:rFonts w:asciiTheme="minorBidi" w:hAnsiTheme="minorBidi"/>
                <w:sz w:val="24"/>
                <w:szCs w:val="24"/>
                <w:rtl/>
              </w:rPr>
            </w:pPr>
            <w:r w:rsidRPr="00FC180D">
              <w:rPr>
                <w:rFonts w:asciiTheme="minorBidi" w:hAnsiTheme="minorBidi"/>
                <w:sz w:val="24"/>
                <w:szCs w:val="24"/>
                <w:rtl/>
              </w:rPr>
              <w:t xml:space="preserve">לעניינו של החוקר </w:t>
            </w:r>
            <w:r w:rsidRPr="00FC180D">
              <w:rPr>
                <w:rFonts w:asciiTheme="minorBidi" w:hAnsiTheme="minorBidi"/>
                <w:color w:val="FF0000"/>
                <w:sz w:val="24"/>
                <w:szCs w:val="24"/>
                <w:rtl/>
              </w:rPr>
              <w:t>האחראי</w:t>
            </w:r>
            <w:r w:rsidRPr="00FC180D">
              <w:rPr>
                <w:rFonts w:asciiTheme="minorBidi" w:hAnsiTheme="minorBidi"/>
                <w:sz w:val="24"/>
                <w:szCs w:val="24"/>
                <w:rtl/>
              </w:rPr>
              <w:t>[...]"</w:t>
            </w:r>
          </w:p>
        </w:tc>
        <w:tc>
          <w:tcPr>
            <w:tcW w:w="2827" w:type="dxa"/>
            <w:tcBorders>
              <w:top w:val="single" w:sz="4" w:space="0" w:color="auto"/>
              <w:left w:val="single" w:sz="4" w:space="0" w:color="auto"/>
              <w:bottom w:val="single" w:sz="4" w:space="0" w:color="auto"/>
              <w:right w:val="single" w:sz="4" w:space="0" w:color="auto"/>
            </w:tcBorders>
          </w:tcPr>
          <w:p w14:paraId="775D9C12" w14:textId="77777777" w:rsidR="003E3248" w:rsidRPr="00FC180D" w:rsidRDefault="003E3248" w:rsidP="00D059B2">
            <w:pPr>
              <w:keepLines/>
              <w:spacing w:line="276" w:lineRule="auto"/>
              <w:jc w:val="both"/>
              <w:rPr>
                <w:rFonts w:asciiTheme="minorBidi" w:eastAsia="Times New Roman" w:hAnsiTheme="minorBidi"/>
                <w:sz w:val="24"/>
                <w:szCs w:val="24"/>
                <w:lang w:eastAsia="he-IL"/>
              </w:rPr>
            </w:pPr>
            <w:r w:rsidRPr="00FC180D">
              <w:rPr>
                <w:rFonts w:asciiTheme="minorBidi" w:eastAsia="Times New Roman" w:hAnsiTheme="minorBidi"/>
                <w:sz w:val="24"/>
                <w:szCs w:val="24"/>
                <w:rtl/>
                <w:lang w:eastAsia="he-IL"/>
              </w:rPr>
              <w:t>אין שינוי בהוראות הסעיף.</w:t>
            </w:r>
          </w:p>
        </w:tc>
      </w:tr>
    </w:tbl>
    <w:p w14:paraId="789493F9" w14:textId="77777777" w:rsidR="003E3248" w:rsidRPr="003E3248" w:rsidRDefault="003E3248" w:rsidP="003E3248"/>
    <w:sectPr w:rsidR="003E3248" w:rsidRPr="003E3248" w:rsidSect="00CF53E8">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135522"/>
    <w:multiLevelType w:val="hybridMultilevel"/>
    <w:tmpl w:val="FAAE7710"/>
    <w:lvl w:ilvl="0" w:tplc="5922E5DE">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5E757705"/>
    <w:multiLevelType w:val="hybridMultilevel"/>
    <w:tmpl w:val="E25EB218"/>
    <w:lvl w:ilvl="0" w:tplc="F1B44708">
      <w:start w:val="1"/>
      <w:numFmt w:val="decimal"/>
      <w:lvlText w:val="%1."/>
      <w:lvlJc w:val="left"/>
      <w:pPr>
        <w:ind w:left="1080" w:hanging="360"/>
      </w:pPr>
      <w:rPr>
        <w:rFonts w:cs="David"/>
        <w:sz w:val="24"/>
        <w:szCs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74A51C48"/>
    <w:multiLevelType w:val="hybridMultilevel"/>
    <w:tmpl w:val="75747780"/>
    <w:lvl w:ilvl="0" w:tplc="04090013">
      <w:start w:val="1"/>
      <w:numFmt w:val="hebrew1"/>
      <w:lvlText w:val="%1."/>
      <w:lvlJc w:val="center"/>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3248"/>
    <w:rsid w:val="003E3248"/>
    <w:rsid w:val="0047366C"/>
    <w:rsid w:val="00CF53E8"/>
    <w:rsid w:val="00FE235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E83A6"/>
  <w15:chartTrackingRefBased/>
  <w15:docId w15:val="{66B54716-1612-4AA4-963F-C80826FB7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3E324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E3248"/>
    <w:rPr>
      <w:rFonts w:asciiTheme="majorHAnsi" w:eastAsiaTheme="majorEastAsia" w:hAnsiTheme="majorHAnsi" w:cstheme="majorBidi"/>
      <w:color w:val="2F5496" w:themeColor="accent1" w:themeShade="BF"/>
      <w:sz w:val="32"/>
      <w:szCs w:val="32"/>
    </w:rPr>
  </w:style>
  <w:style w:type="character" w:styleId="Hyperlink">
    <w:name w:val="Hyperlink"/>
    <w:rsid w:val="003E3248"/>
    <w:rPr>
      <w:color w:val="3464BA"/>
      <w:u w:val="dotted" w:color="3464BA"/>
    </w:rPr>
  </w:style>
  <w:style w:type="paragraph" w:styleId="a3">
    <w:name w:val="List Paragraph"/>
    <w:basedOn w:val="a"/>
    <w:link w:val="a4"/>
    <w:uiPriority w:val="34"/>
    <w:qFormat/>
    <w:rsid w:val="003E3248"/>
    <w:pPr>
      <w:spacing w:after="0" w:line="240" w:lineRule="auto"/>
      <w:ind w:left="720"/>
    </w:pPr>
    <w:rPr>
      <w:rFonts w:ascii="Verdana" w:eastAsia="PMingLiU" w:hAnsi="Verdana" w:cs="Arial"/>
      <w:sz w:val="20"/>
      <w:szCs w:val="20"/>
    </w:rPr>
  </w:style>
  <w:style w:type="character" w:customStyle="1" w:styleId="a4">
    <w:name w:val="פיסקת רשימה תו"/>
    <w:link w:val="a3"/>
    <w:uiPriority w:val="34"/>
    <w:locked/>
    <w:rsid w:val="003E3248"/>
    <w:rPr>
      <w:rFonts w:ascii="Verdana" w:eastAsia="PMingLiU" w:hAnsi="Verdana"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gov.il/he/departments/guides/website_accessibility"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nevo.co.il/law_html/law01/500_865.ht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7C14A4-97C6-4DA2-B8A7-57CF90DC40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2982</Words>
  <Characters>14914</Characters>
  <Application>Microsoft Office Word</Application>
  <DocSecurity>0</DocSecurity>
  <Lines>124</Lines>
  <Paragraphs>35</Paragraphs>
  <ScaleCrop>false</ScaleCrop>
  <Company>Sviva.gov.il</Company>
  <LinksUpToDate>false</LinksUpToDate>
  <CharactersWithSpaces>17861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רויטל הכהן  Revital Hachoen</dc:creator>
  <cp:keywords/>
  <dc:description/>
  <cp:lastModifiedBy>רויטל הכהן  Revital Hachoen</cp:lastModifiedBy>
  <cp:revision>2</cp:revision>
  <dcterms:created xsi:type="dcterms:W3CDTF">2022-03-06T05:59:00Z</dcterms:created>
  <dcterms:modified xsi:type="dcterms:W3CDTF">2022-03-06T06:05:00Z</dcterms:modified>
</cp:coreProperties>
</file>